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27BF" w14:textId="77777777" w:rsidR="009C0595" w:rsidRPr="009C0595" w:rsidRDefault="009C0595" w:rsidP="009C0595">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9C0595">
        <w:rPr>
          <w:rFonts w:asciiTheme="minorHAnsi" w:eastAsiaTheme="majorEastAsia" w:hAnsiTheme="minorHAnsi" w:cstheme="minorHAnsi"/>
          <w:sz w:val="21"/>
          <w:szCs w:val="21"/>
        </w:rPr>
        <w:t>Pirkimo sąlygų 2 priedas „Techninė specifikacija“</w:t>
      </w:r>
      <w:bookmarkEnd w:id="0"/>
    </w:p>
    <w:p w14:paraId="14DAD931" w14:textId="7C240693" w:rsidR="008B4FF8" w:rsidRPr="001978EC" w:rsidRDefault="008B4FF8" w:rsidP="00E36FEC">
      <w:pPr>
        <w:tabs>
          <w:tab w:val="left" w:pos="8137"/>
        </w:tabs>
        <w:jc w:val="right"/>
        <w:rPr>
          <w:rFonts w:asciiTheme="minorHAnsi" w:hAnsiTheme="minorHAnsi" w:cstheme="minorHAnsi"/>
          <w:b/>
          <w:bCs/>
          <w:i/>
          <w:iCs/>
        </w:rPr>
      </w:pPr>
    </w:p>
    <w:p w14:paraId="18713708" w14:textId="77777777" w:rsidR="008B4FF8" w:rsidRPr="001978EC" w:rsidRDefault="008B4FF8" w:rsidP="00E36FEC">
      <w:pPr>
        <w:tabs>
          <w:tab w:val="left" w:pos="8137"/>
        </w:tabs>
        <w:jc w:val="center"/>
        <w:rPr>
          <w:rFonts w:asciiTheme="minorHAnsi" w:hAnsiTheme="minorHAnsi" w:cstheme="minorHAnsi"/>
          <w:b/>
          <w:bCs/>
        </w:rPr>
      </w:pPr>
    </w:p>
    <w:p w14:paraId="61B011A8" w14:textId="2AB26248" w:rsidR="00B418E6" w:rsidRPr="001978EC" w:rsidRDefault="00B418E6" w:rsidP="00E36FEC">
      <w:pPr>
        <w:tabs>
          <w:tab w:val="left" w:pos="8137"/>
        </w:tabs>
        <w:jc w:val="center"/>
        <w:rPr>
          <w:rFonts w:asciiTheme="minorHAnsi" w:hAnsiTheme="minorHAnsi" w:cstheme="minorHAnsi"/>
          <w:b/>
          <w:bCs/>
        </w:rPr>
      </w:pPr>
      <w:r w:rsidRPr="001978EC">
        <w:rPr>
          <w:rFonts w:asciiTheme="minorHAnsi" w:hAnsiTheme="minorHAnsi" w:cstheme="minorHAnsi"/>
          <w:b/>
          <w:bCs/>
        </w:rPr>
        <w:t>TECHNINĖ SPECIFIKACIJA</w:t>
      </w:r>
    </w:p>
    <w:bookmarkStart w:id="1" w:name="_Hlk102581649" w:displacedByCustomXml="next"/>
    <w:sdt>
      <w:sdtPr>
        <w:rPr>
          <w:rFonts w:asciiTheme="minorHAnsi" w:hAnsiTheme="minorHAnsi" w:cstheme="minorHAnsi"/>
          <w:b/>
          <w:bCs/>
          <w:i/>
          <w:iCs/>
        </w:rPr>
        <w:alias w:val="Pirkimo pavadinimas"/>
        <w:tag w:val="Pirkimo pavadinimas"/>
        <w:id w:val="304740216"/>
        <w:placeholder>
          <w:docPart w:val="1E8DE0DADBDD469E868A4276F1B8A31D"/>
        </w:placeholder>
      </w:sdtPr>
      <w:sdtEndPr>
        <w:rPr>
          <w:i w:val="0"/>
          <w:iCs w:val="0"/>
        </w:rPr>
      </w:sdtEndPr>
      <w:sdtContent>
        <w:bookmarkStart w:id="2" w:name="_Hlk40370181" w:displacedByCustomXml="prev"/>
        <w:p w14:paraId="3AA23585" w14:textId="4206E767" w:rsidR="00B418E6" w:rsidRPr="001978EC" w:rsidRDefault="005012E0" w:rsidP="00E36FEC">
          <w:pPr>
            <w:pStyle w:val="prastasiniatinklio"/>
            <w:spacing w:before="0" w:beforeAutospacing="0" w:after="0" w:afterAutospacing="0"/>
            <w:jc w:val="center"/>
            <w:rPr>
              <w:rFonts w:asciiTheme="minorHAnsi" w:hAnsiTheme="minorHAnsi" w:cstheme="minorHAnsi"/>
              <w:b/>
              <w:bCs/>
            </w:rPr>
          </w:pPr>
          <w:r w:rsidRPr="001978EC">
            <w:rPr>
              <w:rFonts w:asciiTheme="minorHAnsi" w:hAnsiTheme="minorHAnsi" w:cstheme="minorHAnsi"/>
              <w:b/>
              <w:bCs/>
              <w:color w:val="333333"/>
            </w:rPr>
            <w:t xml:space="preserve"> </w:t>
          </w:r>
          <w:bookmarkStart w:id="3" w:name="_Hlk102581410"/>
          <w:r w:rsidR="00EB70EE" w:rsidRPr="001978EC">
            <w:rPr>
              <w:rFonts w:asciiTheme="minorHAnsi" w:hAnsiTheme="minorHAnsi" w:cstheme="minorHAnsi"/>
              <w:b/>
              <w:bCs/>
              <w:color w:val="333333"/>
            </w:rPr>
            <w:t>(PU-</w:t>
          </w:r>
          <w:r w:rsidR="0027682C" w:rsidRPr="001978EC">
            <w:rPr>
              <w:rFonts w:asciiTheme="minorHAnsi" w:hAnsiTheme="minorHAnsi" w:cstheme="minorHAnsi"/>
              <w:b/>
              <w:bCs/>
              <w:color w:val="333333"/>
            </w:rPr>
            <w:t xml:space="preserve"> </w:t>
          </w:r>
          <w:r w:rsidR="005F30E0" w:rsidRPr="001978EC">
            <w:rPr>
              <w:rFonts w:asciiTheme="minorHAnsi" w:hAnsiTheme="minorHAnsi" w:cstheme="minorHAnsi"/>
              <w:b/>
              <w:bCs/>
              <w:color w:val="333333"/>
            </w:rPr>
            <w:t>14098</w:t>
          </w:r>
          <w:r w:rsidR="00EB70EE" w:rsidRPr="001978EC">
            <w:rPr>
              <w:rFonts w:asciiTheme="minorHAnsi" w:hAnsiTheme="minorHAnsi" w:cstheme="minorHAnsi"/>
              <w:b/>
              <w:bCs/>
              <w:color w:val="333333"/>
            </w:rPr>
            <w:t>) [ITP</w:t>
          </w:r>
          <w:r w:rsidR="0027682C" w:rsidRPr="001978EC">
            <w:rPr>
              <w:rFonts w:asciiTheme="minorHAnsi" w:hAnsiTheme="minorHAnsi" w:cstheme="minorHAnsi"/>
              <w:b/>
              <w:bCs/>
              <w:color w:val="333333"/>
            </w:rPr>
            <w:t>25</w:t>
          </w:r>
          <w:r w:rsidR="00EB70EE" w:rsidRPr="001978EC">
            <w:rPr>
              <w:rFonts w:asciiTheme="minorHAnsi" w:hAnsiTheme="minorHAnsi" w:cstheme="minorHAnsi"/>
              <w:b/>
              <w:bCs/>
              <w:color w:val="333333"/>
            </w:rPr>
            <w:t xml:space="preserve">] </w:t>
          </w:r>
          <w:r w:rsidRPr="001978EC">
            <w:rPr>
              <w:rFonts w:asciiTheme="minorHAnsi" w:hAnsiTheme="minorHAnsi" w:cstheme="minorHAnsi"/>
              <w:b/>
              <w:bCs/>
              <w:color w:val="333333"/>
            </w:rPr>
            <w:t>G</w:t>
          </w:r>
          <w:r w:rsidR="00A33BFE" w:rsidRPr="001978EC">
            <w:rPr>
              <w:rFonts w:asciiTheme="minorHAnsi" w:hAnsiTheme="minorHAnsi" w:cstheme="minorHAnsi"/>
              <w:b/>
              <w:bCs/>
              <w:color w:val="333333"/>
            </w:rPr>
            <w:t>P</w:t>
          </w:r>
          <w:r w:rsidRPr="001978EC">
            <w:rPr>
              <w:rFonts w:asciiTheme="minorHAnsi" w:hAnsiTheme="minorHAnsi" w:cstheme="minorHAnsi"/>
              <w:b/>
              <w:bCs/>
              <w:color w:val="333333"/>
            </w:rPr>
            <w:t>S imtuva</w:t>
          </w:r>
          <w:bookmarkEnd w:id="2"/>
          <w:r w:rsidR="005F30E0" w:rsidRPr="001978EC">
            <w:rPr>
              <w:rFonts w:asciiTheme="minorHAnsi" w:hAnsiTheme="minorHAnsi" w:cstheme="minorHAnsi"/>
              <w:b/>
              <w:bCs/>
              <w:color w:val="333333"/>
            </w:rPr>
            <w:t>s</w:t>
          </w:r>
        </w:p>
      </w:sdtContent>
    </w:sdt>
    <w:bookmarkEnd w:id="3" w:displacedByCustomXml="prev"/>
    <w:bookmarkEnd w:id="1"/>
    <w:p w14:paraId="66F79121" w14:textId="77777777" w:rsidR="005012E0" w:rsidRPr="001978EC" w:rsidRDefault="005012E0" w:rsidP="00E36FEC">
      <w:pPr>
        <w:pStyle w:val="prastasiniatinklio"/>
        <w:spacing w:before="0" w:beforeAutospacing="0" w:after="0" w:afterAutospacing="0"/>
        <w:jc w:val="center"/>
        <w:rPr>
          <w:rFonts w:asciiTheme="minorHAnsi" w:hAnsiTheme="minorHAnsi" w:cstheme="minorHAnsi"/>
          <w:b/>
          <w:bCs/>
          <w:color w:val="333333"/>
        </w:rPr>
      </w:pPr>
    </w:p>
    <w:p w14:paraId="7BEC00D6" w14:textId="77777777" w:rsidR="00B418E6" w:rsidRPr="001978EC" w:rsidRDefault="00B418E6" w:rsidP="00E36FEC">
      <w:pPr>
        <w:pStyle w:val="Sraopastraipa"/>
        <w:numPr>
          <w:ilvl w:val="0"/>
          <w:numId w:val="1"/>
        </w:numPr>
        <w:pBdr>
          <w:top w:val="single" w:sz="8" w:space="1" w:color="auto"/>
          <w:bottom w:val="single" w:sz="8" w:space="1" w:color="auto"/>
        </w:pBdr>
        <w:tabs>
          <w:tab w:val="left" w:pos="284"/>
        </w:tabs>
        <w:ind w:left="0" w:firstLine="0"/>
        <w:rPr>
          <w:rFonts w:cstheme="minorHAnsi"/>
          <w:b/>
          <w:lang w:val="lt-LT"/>
        </w:rPr>
      </w:pPr>
      <w:r w:rsidRPr="001978EC">
        <w:rPr>
          <w:rFonts w:cstheme="minorHAnsi"/>
          <w:b/>
          <w:lang w:val="lt-LT"/>
        </w:rPr>
        <w:t>SĄVOKOS IR SUTRUMPINIMAI</w:t>
      </w:r>
    </w:p>
    <w:p w14:paraId="27E9038F" w14:textId="19C0D68F" w:rsidR="00B418E6" w:rsidRPr="001978EC" w:rsidRDefault="00B418E6"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Pirkėjas</w:t>
      </w:r>
      <w:r w:rsidRPr="001978EC">
        <w:rPr>
          <w:rFonts w:cstheme="minorHAnsi"/>
          <w:b/>
          <w:i/>
          <w:lang w:val="lt-LT"/>
        </w:rPr>
        <w:t xml:space="preserve"> </w:t>
      </w:r>
      <w:r w:rsidRPr="001978EC">
        <w:rPr>
          <w:rFonts w:cstheme="minorHAnsi"/>
          <w:lang w:val="lt-LT"/>
        </w:rPr>
        <w:t xml:space="preserve">– </w:t>
      </w:r>
      <w:r w:rsidR="00DD31EE" w:rsidRPr="001978EC">
        <w:rPr>
          <w:rFonts w:cstheme="minorHAnsi"/>
          <w:lang w:val="lt-LT"/>
        </w:rPr>
        <w:t>AB</w:t>
      </w:r>
      <w:r w:rsidRPr="001978EC">
        <w:rPr>
          <w:rFonts w:cstheme="minorHAnsi"/>
          <w:lang w:val="lt-LT"/>
        </w:rPr>
        <w:t xml:space="preserve"> „Kelių priežiūra“</w:t>
      </w:r>
    </w:p>
    <w:p w14:paraId="313A5B7E" w14:textId="5E7BC4B9" w:rsidR="00B418E6" w:rsidRPr="001978EC" w:rsidRDefault="00943A3F"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 xml:space="preserve">Tiekėjas </w:t>
      </w:r>
      <w:r w:rsidRPr="001978EC">
        <w:rPr>
          <w:rFonts w:cstheme="minorHAnsi"/>
          <w:bCs/>
          <w:lang w:val="lt-LT"/>
        </w:rPr>
        <w:t xml:space="preserve">- </w:t>
      </w:r>
      <w:r w:rsidR="00B418E6" w:rsidRPr="001978EC">
        <w:rPr>
          <w:rFonts w:cstheme="minorHAnsi"/>
          <w:bCs/>
          <w:lang w:val="lt-LT"/>
        </w:rPr>
        <w:t>ūkio subjektas – fizinis asmuo, privatusis juridinis asmuo, viešasis juridinis asmuo, kitos organizacijos ir jų padaliniai ar tokių asmenų</w:t>
      </w:r>
      <w:r w:rsidR="00B418E6" w:rsidRPr="001978EC">
        <w:rPr>
          <w:rFonts w:cstheme="minorHAnsi"/>
          <w:lang w:val="lt-LT"/>
        </w:rPr>
        <w:t xml:space="preserve"> grupė, su kuriuo Pirkėjas sudaro Sutartį.</w:t>
      </w:r>
    </w:p>
    <w:p w14:paraId="4B3FE849" w14:textId="4304165F" w:rsidR="00B418E6" w:rsidRPr="001978EC" w:rsidRDefault="00B418E6"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Sutartis</w:t>
      </w:r>
      <w:r w:rsidRPr="001978EC">
        <w:rPr>
          <w:rFonts w:cstheme="minorHAnsi"/>
          <w:lang w:val="lt-LT"/>
        </w:rPr>
        <w:t xml:space="preserve"> – Sutartis, sudaroma tarp</w:t>
      </w:r>
      <w:r w:rsidRPr="001978EC">
        <w:rPr>
          <w:rFonts w:cstheme="minorHAnsi"/>
          <w:b/>
          <w:bCs/>
          <w:lang w:val="lt-LT"/>
        </w:rPr>
        <w:t xml:space="preserve"> </w:t>
      </w:r>
      <w:r w:rsidR="00943A3F" w:rsidRPr="001978EC">
        <w:rPr>
          <w:rFonts w:cstheme="minorHAnsi"/>
          <w:lang w:val="lt-LT"/>
        </w:rPr>
        <w:t xml:space="preserve">Tiekėjo </w:t>
      </w:r>
      <w:r w:rsidRPr="001978EC">
        <w:rPr>
          <w:rFonts w:cstheme="minorHAnsi"/>
          <w:lang w:val="lt-LT"/>
        </w:rPr>
        <w:t>ir Pirkėjo</w:t>
      </w:r>
      <w:r w:rsidRPr="001978EC">
        <w:rPr>
          <w:rFonts w:cstheme="minorHAnsi"/>
          <w:b/>
          <w:i/>
          <w:lang w:val="lt-LT"/>
        </w:rPr>
        <w:t xml:space="preserve"> </w:t>
      </w:r>
      <w:r w:rsidRPr="001978EC">
        <w:rPr>
          <w:rFonts w:cstheme="minorHAnsi"/>
          <w:lang w:val="lt-LT"/>
        </w:rPr>
        <w:t>dėl Pirkimo objekto.</w:t>
      </w:r>
    </w:p>
    <w:p w14:paraId="0EDB1A41" w14:textId="40BB777C" w:rsidR="000A0167" w:rsidRPr="001978EC" w:rsidRDefault="000A0167"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 xml:space="preserve">Pirkimo objektas </w:t>
      </w:r>
      <w:r w:rsidRPr="001978EC">
        <w:rPr>
          <w:rFonts w:cstheme="minorHAnsi"/>
          <w:lang w:val="lt-LT"/>
        </w:rPr>
        <w:t>–</w:t>
      </w:r>
      <w:r w:rsidR="00924B20" w:rsidRPr="001978EC">
        <w:rPr>
          <w:rFonts w:cstheme="minorHAnsi"/>
          <w:lang w:val="lt-LT"/>
        </w:rPr>
        <w:t xml:space="preserve">  GPS imtuva</w:t>
      </w:r>
      <w:r w:rsidR="005F30E0" w:rsidRPr="001978EC">
        <w:rPr>
          <w:rFonts w:cstheme="minorHAnsi"/>
          <w:lang w:val="lt-LT"/>
        </w:rPr>
        <w:t>s</w:t>
      </w:r>
      <w:r w:rsidRPr="001978EC">
        <w:rPr>
          <w:rFonts w:cstheme="minorHAnsi"/>
          <w:lang w:val="lt-LT"/>
        </w:rPr>
        <w:t xml:space="preserve"> </w:t>
      </w:r>
      <w:r w:rsidR="00924B20" w:rsidRPr="001978EC">
        <w:rPr>
          <w:rFonts w:cstheme="minorHAnsi"/>
          <w:lang w:val="lt-LT"/>
        </w:rPr>
        <w:t xml:space="preserve">(toliau – </w:t>
      </w:r>
      <w:sdt>
        <w:sdtPr>
          <w:rPr>
            <w:rFonts w:cstheme="minorHAnsi"/>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CD1F4B" w:rsidRPr="001978EC">
            <w:rPr>
              <w:rFonts w:cstheme="minorHAnsi"/>
              <w:lang w:val="lt-LT"/>
            </w:rPr>
            <w:t>Prekė</w:t>
          </w:r>
          <w:r w:rsidR="00924B20" w:rsidRPr="001978EC">
            <w:rPr>
              <w:rFonts w:cstheme="minorHAnsi"/>
              <w:lang w:val="lt-LT"/>
            </w:rPr>
            <w:t>)</w:t>
          </w:r>
        </w:sdtContent>
      </w:sdt>
      <w:r w:rsidR="005012E0" w:rsidRPr="001978EC">
        <w:rPr>
          <w:rFonts w:cstheme="minorHAnsi"/>
          <w:lang w:val="lt-LT"/>
        </w:rPr>
        <w:t>.</w:t>
      </w:r>
    </w:p>
    <w:p w14:paraId="2D8EFB40" w14:textId="138A12CB" w:rsidR="00B418E6" w:rsidRPr="001978EC" w:rsidRDefault="00B418E6" w:rsidP="00E36FEC">
      <w:pPr>
        <w:pStyle w:val="Sraopastraipa"/>
        <w:numPr>
          <w:ilvl w:val="0"/>
          <w:numId w:val="1"/>
        </w:numPr>
        <w:pBdr>
          <w:top w:val="single" w:sz="8" w:space="1" w:color="auto"/>
          <w:bottom w:val="single" w:sz="8" w:space="1" w:color="auto"/>
        </w:pBdr>
        <w:tabs>
          <w:tab w:val="left" w:pos="284"/>
        </w:tabs>
        <w:ind w:left="0" w:firstLine="0"/>
        <w:rPr>
          <w:rFonts w:cstheme="minorHAnsi"/>
          <w:b/>
          <w:lang w:val="lt-LT"/>
        </w:rPr>
      </w:pPr>
      <w:r w:rsidRPr="001978EC">
        <w:rPr>
          <w:rFonts w:cstheme="minorHAnsi"/>
          <w:b/>
          <w:lang w:val="lt-LT"/>
        </w:rPr>
        <w:t>PIRKIMO OBJEKTAS</w:t>
      </w:r>
      <w:r w:rsidR="009C1BF1" w:rsidRPr="001978EC">
        <w:rPr>
          <w:rFonts w:cstheme="minorHAnsi"/>
          <w:b/>
          <w:lang w:val="lt-LT"/>
        </w:rPr>
        <w:t xml:space="preserve"> </w:t>
      </w:r>
      <w:r w:rsidR="009C1BF1" w:rsidRPr="001978EC">
        <w:rPr>
          <w:rFonts w:eastAsia="Times New Roman" w:cstheme="minorHAnsi"/>
          <w:b/>
          <w:lang w:val="lt-LT" w:eastAsia="lt-LT"/>
        </w:rPr>
        <w:t>IR OBJEKTO APIMTYS</w:t>
      </w:r>
    </w:p>
    <w:p w14:paraId="46948E99" w14:textId="3BD2FBEA" w:rsidR="00EB70EE" w:rsidRPr="001978EC" w:rsidRDefault="00EB70EE" w:rsidP="00EB70EE">
      <w:pPr>
        <w:pStyle w:val="Sraopastraipa"/>
        <w:numPr>
          <w:ilvl w:val="1"/>
          <w:numId w:val="1"/>
        </w:numPr>
        <w:ind w:left="0" w:firstLine="0"/>
        <w:rPr>
          <w:rFonts w:cstheme="minorHAnsi"/>
          <w:iCs/>
          <w:lang w:val="lt-LT"/>
        </w:rPr>
      </w:pPr>
      <w:r w:rsidRPr="001978EC">
        <w:rPr>
          <w:rFonts w:cstheme="minorHAnsi"/>
          <w:iCs/>
          <w:lang w:val="lt-LT"/>
        </w:rPr>
        <w:t>Pirkimo objektas: nešiojam</w:t>
      </w:r>
      <w:r w:rsidR="005F30E0" w:rsidRPr="001978EC">
        <w:rPr>
          <w:rFonts w:cstheme="minorHAnsi"/>
          <w:iCs/>
          <w:lang w:val="lt-LT"/>
        </w:rPr>
        <w:t>as</w:t>
      </w:r>
      <w:r w:rsidRPr="001978EC">
        <w:rPr>
          <w:rFonts w:cstheme="minorHAnsi"/>
          <w:iCs/>
          <w:lang w:val="lt-LT"/>
        </w:rPr>
        <w:t xml:space="preserve"> GPS imtuva</w:t>
      </w:r>
      <w:r w:rsidR="005F30E0" w:rsidRPr="001978EC">
        <w:rPr>
          <w:rFonts w:cstheme="minorHAnsi"/>
          <w:iCs/>
          <w:lang w:val="lt-LT"/>
        </w:rPr>
        <w:t>s</w:t>
      </w:r>
      <w:r w:rsidRPr="001978EC">
        <w:rPr>
          <w:rFonts w:cstheme="minorHAnsi"/>
          <w:iCs/>
          <w:lang w:val="lt-LT"/>
        </w:rPr>
        <w:t>, skirt</w:t>
      </w:r>
      <w:r w:rsidR="005F30E0" w:rsidRPr="001978EC">
        <w:rPr>
          <w:rFonts w:cstheme="minorHAnsi"/>
          <w:iCs/>
          <w:lang w:val="lt-LT"/>
        </w:rPr>
        <w:t>as</w:t>
      </w:r>
      <w:r w:rsidRPr="001978EC">
        <w:rPr>
          <w:rFonts w:cstheme="minorHAnsi"/>
          <w:iCs/>
          <w:lang w:val="lt-LT"/>
        </w:rPr>
        <w:t xml:space="preserve"> rangos darbams vykdyti.    </w:t>
      </w:r>
    </w:p>
    <w:p w14:paraId="0B25B310" w14:textId="7F541F26" w:rsidR="0097122D" w:rsidRPr="001978EC" w:rsidRDefault="00B124A9" w:rsidP="00E36FEC">
      <w:pPr>
        <w:pStyle w:val="Sraopastraipa"/>
        <w:numPr>
          <w:ilvl w:val="1"/>
          <w:numId w:val="1"/>
        </w:numPr>
        <w:tabs>
          <w:tab w:val="left" w:pos="567"/>
        </w:tabs>
        <w:ind w:left="0" w:firstLine="0"/>
        <w:rPr>
          <w:rFonts w:cstheme="minorHAnsi"/>
          <w:iCs/>
          <w:lang w:val="lt-LT"/>
        </w:rPr>
      </w:pPr>
      <w:r w:rsidRPr="001978EC">
        <w:rPr>
          <w:rFonts w:cstheme="minorHAnsi"/>
          <w:lang w:val="lt-LT"/>
        </w:rPr>
        <w:t xml:space="preserve">Pirkimo objektas </w:t>
      </w:r>
      <w:sdt>
        <w:sdtPr>
          <w:rPr>
            <w:rFonts w:cstheme="minorHAnsi"/>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CD1F4B" w:rsidRPr="001978EC">
            <w:rPr>
              <w:rFonts w:cstheme="minorHAnsi"/>
              <w:lang w:val="lt-LT"/>
            </w:rPr>
            <w:t>į pirkimo dalis neskaidomas.</w:t>
          </w:r>
        </w:sdtContent>
      </w:sdt>
      <w:r w:rsidR="00BF27A1" w:rsidRPr="001978EC">
        <w:rPr>
          <w:rFonts w:cstheme="minorHAnsi"/>
          <w:lang w:val="lt-LT"/>
        </w:rPr>
        <w:t xml:space="preserve"> </w:t>
      </w:r>
    </w:p>
    <w:p w14:paraId="444CF11E" w14:textId="5267DB52" w:rsidR="00B418E6" w:rsidRPr="001978EC" w:rsidRDefault="00B418E6" w:rsidP="00E36FEC">
      <w:pPr>
        <w:pStyle w:val="Sraopastraipa"/>
        <w:numPr>
          <w:ilvl w:val="1"/>
          <w:numId w:val="1"/>
        </w:numPr>
        <w:tabs>
          <w:tab w:val="left" w:pos="567"/>
        </w:tabs>
        <w:ind w:left="0" w:firstLine="0"/>
        <w:rPr>
          <w:rFonts w:eastAsia="Calibri" w:cstheme="minorHAnsi"/>
          <w:b/>
          <w:bCs/>
          <w:lang w:val="lt-LT"/>
        </w:rPr>
      </w:pPr>
      <w:r w:rsidRPr="001978EC">
        <w:rPr>
          <w:rFonts w:eastAsia="Calibri" w:cstheme="minorHAnsi"/>
          <w:b/>
          <w:bCs/>
          <w:lang w:val="lt-LT"/>
        </w:rPr>
        <w:t>Pirkimo objekto apimtys</w:t>
      </w:r>
      <w:r w:rsidR="00B11450" w:rsidRPr="001978EC">
        <w:rPr>
          <w:rFonts w:eastAsia="Calibri" w:cstheme="minorHAnsi"/>
          <w:b/>
          <w:bCs/>
          <w:lang w:val="lt-LT"/>
        </w:rPr>
        <w:t>:</w:t>
      </w:r>
      <w:r w:rsidR="008B4FF8" w:rsidRPr="001978EC">
        <w:rPr>
          <w:rFonts w:cstheme="minorHAnsi"/>
          <w:lang w:val="lt-LT"/>
        </w:rPr>
        <w:t xml:space="preserve"> </w:t>
      </w:r>
    </w:p>
    <w:p w14:paraId="04CB136D" w14:textId="77777777" w:rsidR="00F170E4" w:rsidRPr="001978EC" w:rsidRDefault="00F170E4" w:rsidP="00F170E4">
      <w:pPr>
        <w:tabs>
          <w:tab w:val="left" w:pos="567"/>
        </w:tabs>
        <w:rPr>
          <w:rFonts w:asciiTheme="minorHAnsi" w:eastAsia="Calibri" w:hAnsiTheme="minorHAnsi" w:cstheme="minorHAnsi"/>
          <w:b/>
          <w:bCs/>
        </w:rPr>
      </w:pPr>
    </w:p>
    <w:tbl>
      <w:tblPr>
        <w:tblStyle w:val="Lentelstinklelis"/>
        <w:tblW w:w="9634" w:type="dxa"/>
        <w:tblLook w:val="04A0" w:firstRow="1" w:lastRow="0" w:firstColumn="1" w:lastColumn="0" w:noHBand="0" w:noVBand="1"/>
      </w:tblPr>
      <w:tblGrid>
        <w:gridCol w:w="866"/>
        <w:gridCol w:w="3807"/>
        <w:gridCol w:w="2126"/>
        <w:gridCol w:w="2835"/>
      </w:tblGrid>
      <w:tr w:rsidR="00F170E4" w:rsidRPr="001978EC" w14:paraId="5C6C75D8" w14:textId="77777777" w:rsidTr="00F170E4">
        <w:trPr>
          <w:trHeight w:val="502"/>
        </w:trPr>
        <w:tc>
          <w:tcPr>
            <w:tcW w:w="866" w:type="dxa"/>
            <w:vAlign w:val="center"/>
          </w:tcPr>
          <w:p w14:paraId="4980C718" w14:textId="77777777"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Eil. Nr.</w:t>
            </w:r>
          </w:p>
        </w:tc>
        <w:tc>
          <w:tcPr>
            <w:tcW w:w="3807" w:type="dxa"/>
            <w:vAlign w:val="center"/>
          </w:tcPr>
          <w:p w14:paraId="6C62C426" w14:textId="77777777"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Prekės pavadinimas</w:t>
            </w:r>
          </w:p>
        </w:tc>
        <w:tc>
          <w:tcPr>
            <w:tcW w:w="2126" w:type="dxa"/>
            <w:vAlign w:val="center"/>
          </w:tcPr>
          <w:p w14:paraId="76335BAD" w14:textId="77777777"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Matas</w:t>
            </w:r>
          </w:p>
        </w:tc>
        <w:tc>
          <w:tcPr>
            <w:tcW w:w="2835" w:type="dxa"/>
            <w:vAlign w:val="center"/>
          </w:tcPr>
          <w:p w14:paraId="2B50F8FB" w14:textId="7555B9BE"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Kiekis</w:t>
            </w:r>
          </w:p>
        </w:tc>
      </w:tr>
      <w:tr w:rsidR="00F170E4" w:rsidRPr="001978EC" w14:paraId="7183ABEF" w14:textId="77777777" w:rsidTr="00F170E4">
        <w:trPr>
          <w:trHeight w:val="502"/>
        </w:trPr>
        <w:tc>
          <w:tcPr>
            <w:tcW w:w="866" w:type="dxa"/>
            <w:vAlign w:val="center"/>
          </w:tcPr>
          <w:p w14:paraId="47F1D64E" w14:textId="77777777" w:rsidR="00F170E4" w:rsidRPr="001978EC" w:rsidRDefault="00F170E4" w:rsidP="00E202E4">
            <w:pPr>
              <w:spacing w:before="60" w:after="60"/>
              <w:jc w:val="center"/>
              <w:rPr>
                <w:rFonts w:asciiTheme="minorHAnsi" w:hAnsiTheme="minorHAnsi" w:cstheme="minorHAnsi"/>
                <w:sz w:val="22"/>
                <w:szCs w:val="22"/>
              </w:rPr>
            </w:pPr>
            <w:r w:rsidRPr="001978EC">
              <w:rPr>
                <w:rFonts w:asciiTheme="minorHAnsi" w:hAnsiTheme="minorHAnsi" w:cstheme="minorHAnsi"/>
                <w:sz w:val="22"/>
                <w:szCs w:val="22"/>
              </w:rPr>
              <w:t>1.</w:t>
            </w:r>
          </w:p>
        </w:tc>
        <w:tc>
          <w:tcPr>
            <w:tcW w:w="3807" w:type="dxa"/>
            <w:vAlign w:val="center"/>
          </w:tcPr>
          <w:p w14:paraId="23B74B53" w14:textId="5EE2042D" w:rsidR="00F170E4" w:rsidRPr="001978EC" w:rsidRDefault="00F170E4" w:rsidP="00F170E4">
            <w:pPr>
              <w:spacing w:before="60" w:after="60"/>
              <w:rPr>
                <w:rFonts w:asciiTheme="minorHAnsi" w:hAnsiTheme="minorHAnsi" w:cstheme="minorHAnsi"/>
                <w:sz w:val="22"/>
                <w:szCs w:val="22"/>
              </w:rPr>
            </w:pPr>
            <w:r w:rsidRPr="001978EC">
              <w:rPr>
                <w:rFonts w:asciiTheme="minorHAnsi" w:hAnsiTheme="minorHAnsi" w:cstheme="minorHAnsi"/>
                <w:sz w:val="22"/>
                <w:szCs w:val="22"/>
              </w:rPr>
              <w:t>GPS imtuvas</w:t>
            </w:r>
          </w:p>
        </w:tc>
        <w:tc>
          <w:tcPr>
            <w:tcW w:w="2126" w:type="dxa"/>
            <w:vAlign w:val="center"/>
          </w:tcPr>
          <w:p w14:paraId="0325D09E" w14:textId="77777777" w:rsidR="00F170E4" w:rsidRPr="001978EC" w:rsidRDefault="00F170E4" w:rsidP="00E202E4">
            <w:pPr>
              <w:spacing w:before="60" w:after="60"/>
              <w:jc w:val="center"/>
              <w:rPr>
                <w:rFonts w:asciiTheme="minorHAnsi" w:hAnsiTheme="minorHAnsi" w:cstheme="minorHAnsi"/>
                <w:sz w:val="22"/>
                <w:szCs w:val="22"/>
              </w:rPr>
            </w:pPr>
            <w:r w:rsidRPr="001978EC">
              <w:rPr>
                <w:rFonts w:asciiTheme="minorHAnsi" w:hAnsiTheme="minorHAnsi" w:cstheme="minorHAnsi"/>
                <w:sz w:val="22"/>
                <w:szCs w:val="22"/>
              </w:rPr>
              <w:t>vnt.</w:t>
            </w:r>
          </w:p>
        </w:tc>
        <w:tc>
          <w:tcPr>
            <w:tcW w:w="2835" w:type="dxa"/>
            <w:vAlign w:val="center"/>
          </w:tcPr>
          <w:p w14:paraId="5CC0F4FE" w14:textId="771FDDF0" w:rsidR="00F170E4" w:rsidRPr="001978EC" w:rsidRDefault="00F170E4" w:rsidP="00E202E4">
            <w:pPr>
              <w:spacing w:before="60" w:after="60"/>
              <w:jc w:val="center"/>
              <w:rPr>
                <w:rFonts w:asciiTheme="minorHAnsi" w:hAnsiTheme="minorHAnsi" w:cstheme="minorHAnsi"/>
                <w:sz w:val="22"/>
                <w:szCs w:val="22"/>
              </w:rPr>
            </w:pPr>
            <w:r w:rsidRPr="001978EC">
              <w:rPr>
                <w:rFonts w:asciiTheme="minorHAnsi" w:hAnsiTheme="minorHAnsi" w:cstheme="minorHAnsi"/>
                <w:sz w:val="22"/>
                <w:szCs w:val="22"/>
              </w:rPr>
              <w:t>5 vnt.</w:t>
            </w:r>
          </w:p>
        </w:tc>
      </w:tr>
    </w:tbl>
    <w:p w14:paraId="2E8D983D" w14:textId="77777777" w:rsidR="00924B20" w:rsidRPr="001978EC" w:rsidRDefault="00924B20" w:rsidP="00924B20">
      <w:pPr>
        <w:pStyle w:val="Sraopastraipa"/>
        <w:tabs>
          <w:tab w:val="left" w:pos="567"/>
        </w:tabs>
        <w:ind w:left="0"/>
        <w:rPr>
          <w:rFonts w:eastAsia="Calibri" w:cstheme="minorHAnsi"/>
          <w:b/>
          <w:bCs/>
          <w:lang w:val="lt-LT"/>
        </w:rPr>
      </w:pPr>
    </w:p>
    <w:p w14:paraId="711452E5" w14:textId="3FAEC62D" w:rsidR="00F73F3A" w:rsidRPr="001978EC" w:rsidRDefault="00B418E6" w:rsidP="00E36FEC">
      <w:pPr>
        <w:pStyle w:val="Sraopastraipa"/>
        <w:numPr>
          <w:ilvl w:val="0"/>
          <w:numId w:val="1"/>
        </w:numPr>
        <w:pBdr>
          <w:top w:val="single" w:sz="8" w:space="1" w:color="auto"/>
          <w:bottom w:val="single" w:sz="8" w:space="1" w:color="auto"/>
        </w:pBdr>
        <w:tabs>
          <w:tab w:val="left" w:pos="284"/>
        </w:tabs>
        <w:ind w:left="0" w:firstLine="0"/>
        <w:rPr>
          <w:rFonts w:cstheme="minorHAnsi"/>
          <w:b/>
          <w:lang w:val="lt-LT"/>
        </w:rPr>
      </w:pPr>
      <w:r w:rsidRPr="001978EC">
        <w:rPr>
          <w:rFonts w:cstheme="minorHAnsi"/>
          <w:b/>
          <w:lang w:val="lt-LT"/>
        </w:rPr>
        <w:t>REIKALAVIMAI PIRKIMO OBJEKTU</w:t>
      </w:r>
      <w:r w:rsidR="00E70465" w:rsidRPr="001978EC">
        <w:rPr>
          <w:rFonts w:cstheme="minorHAnsi"/>
          <w:b/>
          <w:lang w:val="lt-LT"/>
        </w:rPr>
        <w:t>I</w:t>
      </w:r>
    </w:p>
    <w:p w14:paraId="65D78E24" w14:textId="55BFC076" w:rsidR="00F73F3A" w:rsidRPr="001978EC" w:rsidRDefault="005012E0" w:rsidP="00E36FEC">
      <w:pPr>
        <w:jc w:val="both"/>
        <w:rPr>
          <w:rFonts w:asciiTheme="minorHAnsi" w:hAnsiTheme="minorHAnsi" w:cstheme="minorHAnsi"/>
          <w:color w:val="000000"/>
          <w:lang w:val="en-US"/>
        </w:rPr>
      </w:pPr>
      <w:r w:rsidRPr="001978EC">
        <w:rPr>
          <w:rFonts w:asciiTheme="minorHAnsi" w:hAnsiTheme="minorHAnsi" w:cstheme="minorHAnsi"/>
          <w:b/>
          <w:bCs/>
          <w:color w:val="000000"/>
        </w:rPr>
        <w:t xml:space="preserve">3.1. </w:t>
      </w:r>
      <w:r w:rsidRPr="001978EC">
        <w:rPr>
          <w:rFonts w:asciiTheme="minorHAnsi" w:hAnsiTheme="minorHAnsi" w:cstheme="minorHAnsi"/>
          <w:color w:val="000000"/>
        </w:rPr>
        <w:t>G</w:t>
      </w:r>
      <w:r w:rsidR="00A33BFE" w:rsidRPr="001978EC">
        <w:rPr>
          <w:rFonts w:asciiTheme="minorHAnsi" w:hAnsiTheme="minorHAnsi" w:cstheme="minorHAnsi"/>
          <w:color w:val="000000"/>
        </w:rPr>
        <w:t>PS</w:t>
      </w:r>
      <w:r w:rsidRPr="001978EC">
        <w:rPr>
          <w:rFonts w:asciiTheme="minorHAnsi" w:hAnsiTheme="minorHAnsi" w:cstheme="minorHAnsi"/>
          <w:color w:val="000000"/>
        </w:rPr>
        <w:t xml:space="preserve"> imtuvai turi atitikti šios techninės specifikacijos</w:t>
      </w:r>
      <w:r w:rsidR="00C27370">
        <w:rPr>
          <w:rFonts w:asciiTheme="minorHAnsi" w:hAnsiTheme="minorHAnsi" w:cstheme="minorHAnsi"/>
          <w:color w:val="000000"/>
        </w:rPr>
        <w:t xml:space="preserve"> 1</w:t>
      </w:r>
      <w:r w:rsidRPr="001978EC">
        <w:rPr>
          <w:rFonts w:asciiTheme="minorHAnsi" w:hAnsiTheme="minorHAnsi" w:cstheme="minorHAnsi"/>
          <w:color w:val="000000"/>
        </w:rPr>
        <w:t xml:space="preserve"> pried</w:t>
      </w:r>
      <w:r w:rsidR="00C27370">
        <w:rPr>
          <w:rFonts w:asciiTheme="minorHAnsi" w:hAnsiTheme="minorHAnsi" w:cstheme="minorHAnsi"/>
          <w:color w:val="000000"/>
        </w:rPr>
        <w:t>e</w:t>
      </w:r>
      <w:r w:rsidRPr="001978EC">
        <w:rPr>
          <w:rFonts w:asciiTheme="minorHAnsi" w:hAnsiTheme="minorHAnsi" w:cstheme="minorHAnsi"/>
          <w:color w:val="000000"/>
        </w:rPr>
        <w:t xml:space="preserve"> nustatytus techninius reikalavimus.</w:t>
      </w:r>
    </w:p>
    <w:p w14:paraId="10F91E1C" w14:textId="77777777" w:rsidR="00924B20" w:rsidRPr="001978EC" w:rsidRDefault="00924B20" w:rsidP="00E36FEC">
      <w:pPr>
        <w:jc w:val="both"/>
        <w:rPr>
          <w:rFonts w:asciiTheme="minorHAnsi" w:hAnsiTheme="minorHAnsi" w:cstheme="minorHAnsi"/>
          <w:b/>
          <w:bCs/>
          <w:color w:val="000000"/>
        </w:rPr>
      </w:pPr>
    </w:p>
    <w:p w14:paraId="1FB97D37" w14:textId="2BAB77FD" w:rsidR="00270771" w:rsidRPr="001978EC" w:rsidRDefault="00332AC8" w:rsidP="00E36FEC">
      <w:pPr>
        <w:pStyle w:val="Sraopastraipa"/>
        <w:numPr>
          <w:ilvl w:val="0"/>
          <w:numId w:val="1"/>
        </w:numPr>
        <w:pBdr>
          <w:top w:val="single" w:sz="8" w:space="1" w:color="auto"/>
          <w:bottom w:val="single" w:sz="8" w:space="1" w:color="auto"/>
        </w:pBdr>
        <w:tabs>
          <w:tab w:val="left" w:pos="284"/>
        </w:tabs>
        <w:ind w:left="0" w:firstLine="0"/>
        <w:jc w:val="both"/>
        <w:rPr>
          <w:rFonts w:cstheme="minorHAnsi"/>
          <w:b/>
          <w:lang w:val="lt-LT"/>
        </w:rPr>
      </w:pPr>
      <w:r w:rsidRPr="001978EC">
        <w:rPr>
          <w:rFonts w:cstheme="minorHAnsi"/>
          <w:b/>
          <w:lang w:val="lt-LT"/>
        </w:rPr>
        <w:t>SU</w:t>
      </w:r>
      <w:r w:rsidR="00270771" w:rsidRPr="001978EC">
        <w:rPr>
          <w:rFonts w:cstheme="minorHAnsi"/>
          <w:b/>
          <w:lang w:val="lt-LT"/>
        </w:rPr>
        <w:t xml:space="preserve">TARTINIŲ ĮSIPAREIGOJIMŲ VYKDYMO </w:t>
      </w:r>
      <w:r w:rsidR="00EB7E67" w:rsidRPr="001978EC">
        <w:rPr>
          <w:rFonts w:cstheme="minorHAnsi"/>
          <w:b/>
          <w:lang w:val="lt-LT"/>
        </w:rPr>
        <w:t>TVARKA</w:t>
      </w:r>
    </w:p>
    <w:p w14:paraId="6662E09C" w14:textId="4C2DDD0F" w:rsidR="00EB7E67" w:rsidRPr="001978EC" w:rsidRDefault="00EB7E67" w:rsidP="00E36FEC">
      <w:pPr>
        <w:pStyle w:val="Sraopastraipa"/>
        <w:numPr>
          <w:ilvl w:val="1"/>
          <w:numId w:val="1"/>
        </w:numPr>
        <w:pBdr>
          <w:bottom w:val="single" w:sz="8" w:space="1" w:color="auto"/>
          <w:between w:val="single" w:sz="12" w:space="1" w:color="auto"/>
        </w:pBdr>
        <w:tabs>
          <w:tab w:val="left" w:pos="567"/>
        </w:tabs>
        <w:ind w:left="0" w:firstLine="0"/>
        <w:jc w:val="both"/>
        <w:rPr>
          <w:rFonts w:cstheme="minorHAnsi"/>
          <w:b/>
          <w:lang w:val="lt-LT"/>
        </w:rPr>
      </w:pPr>
      <w:r w:rsidRPr="001978EC">
        <w:rPr>
          <w:rFonts w:cstheme="minorHAnsi"/>
          <w:b/>
          <w:lang w:val="lt-LT"/>
        </w:rPr>
        <w:t>Sutartinių įsipareigojimų vykdymo vieta</w:t>
      </w:r>
    </w:p>
    <w:p w14:paraId="6BA47F23" w14:textId="455992C3" w:rsidR="00AA2407" w:rsidRPr="001978EC" w:rsidRDefault="00270771" w:rsidP="00E36FEC">
      <w:pPr>
        <w:pStyle w:val="Sraopastraipa"/>
        <w:numPr>
          <w:ilvl w:val="2"/>
          <w:numId w:val="1"/>
        </w:numPr>
        <w:tabs>
          <w:tab w:val="left" w:pos="567"/>
        </w:tabs>
        <w:ind w:left="0" w:firstLine="0"/>
        <w:jc w:val="both"/>
        <w:rPr>
          <w:rFonts w:cstheme="minorHAnsi"/>
          <w:iCs/>
          <w:lang w:val="lt-LT"/>
        </w:rPr>
      </w:pPr>
      <w:r w:rsidRPr="001978EC">
        <w:rPr>
          <w:rFonts w:cstheme="minorHAnsi"/>
          <w:b/>
          <w:i/>
          <w:lang w:val="lt-LT"/>
        </w:rPr>
        <w:t xml:space="preserve"> </w:t>
      </w:r>
      <w:r w:rsidRPr="001978EC">
        <w:rPr>
          <w:rFonts w:cstheme="minorHAnsi"/>
          <w:iCs/>
          <w:lang w:val="lt-LT"/>
        </w:rPr>
        <w:t xml:space="preserve">Pirkėjas prekes perka </w:t>
      </w:r>
      <w:sdt>
        <w:sdtPr>
          <w:rPr>
            <w:rFonts w:cstheme="minorHAnsi"/>
            <w:iCs/>
            <w:lang w:val="lt-LT"/>
          </w:rPr>
          <w:alias w:val="Pristatymo sąlygos"/>
          <w:tag w:val="Pasirinkti"/>
          <w:id w:val="-1752122225"/>
          <w:placeholder>
            <w:docPart w:val="99E9962ECCBA4D47ABC4B8F0B637AAE9"/>
          </w:placeholder>
          <w:comboBox>
            <w:listItem w:value="Pasirinkite elementą."/>
            <w:listItem w:displayText="su pristatymu. Pardavėjas įsipareigoja prekes pristatyti savo transportu nemokamai užsakyme nurodytu adresu." w:value="su pristatymu. Pardavėjas įsipareigoja prekes pristatyti savo transportu nemokamai užsakyme nurodytu adresu."/>
            <w:listItem w:displayText="be pristatymo, Tiekėjo nurodytoje prekių atsiėmimo vietoje." w:value="be pristatymo, Tiekėjo nurodytoje prekių atsiėmimo vietoje."/>
            <w:listItem w:displayText=" su pristatymu. Pardavėjas įsipareigoja prekes pristatyti savo transportu nemokamai užsakyme nurodytu adresu. Taip pat Pirkėjas pasilieka teisę prekes atsiimti pats iš Pardavėjo nurodytos prekių atsiėmimo vietos." w:value=" su pristatymu. Pardavėjas įsipareigoja prekes pristatyti savo transportu nemokamai užsakyme nurodytu adresu. Taip pat Pirkėjas pasilieka teisę prekes atsiimti pats iš Pardavėjo nurodytos prekių atsiėmimo vietos."/>
          </w:comboBox>
        </w:sdtPr>
        <w:sdtContent>
          <w:r w:rsidR="00CD1F4B" w:rsidRPr="001978EC">
            <w:rPr>
              <w:rFonts w:cstheme="minorHAnsi"/>
              <w:iCs/>
              <w:lang w:val="lt-LT"/>
            </w:rPr>
            <w:t xml:space="preserve">su pristatymu. Pardavėjas įsipareigoja prekes pristatyti savo transportu nemokamai </w:t>
          </w:r>
          <w:r w:rsidR="00924B20" w:rsidRPr="001978EC">
            <w:rPr>
              <w:rFonts w:cstheme="minorHAnsi"/>
              <w:iCs/>
              <w:lang w:val="lt-LT"/>
            </w:rPr>
            <w:t xml:space="preserve">4.1.2 p. </w:t>
          </w:r>
          <w:r w:rsidR="00CD1F4B" w:rsidRPr="001978EC">
            <w:rPr>
              <w:rFonts w:cstheme="minorHAnsi"/>
              <w:iCs/>
              <w:lang w:val="lt-LT"/>
            </w:rPr>
            <w:t>nurodytu adresu. Taip pat Pirkėjas pasilieka teisę prekes atsiimti pats iš Pardavėjo nurodytos prekių atsiėmimo vietos.</w:t>
          </w:r>
        </w:sdtContent>
      </w:sdt>
      <w:r w:rsidRPr="001978EC">
        <w:rPr>
          <w:rFonts w:cstheme="minorHAnsi"/>
          <w:iCs/>
          <w:lang w:val="lt-LT"/>
        </w:rPr>
        <w:t xml:space="preserve"> </w:t>
      </w:r>
    </w:p>
    <w:p w14:paraId="2DC4A5A3" w14:textId="4B1239C3" w:rsidR="00270771" w:rsidRPr="001978EC" w:rsidRDefault="00270771" w:rsidP="00E36FEC">
      <w:pPr>
        <w:pStyle w:val="Sraopastraipa"/>
        <w:numPr>
          <w:ilvl w:val="2"/>
          <w:numId w:val="1"/>
        </w:numPr>
        <w:tabs>
          <w:tab w:val="left" w:pos="567"/>
        </w:tabs>
        <w:ind w:left="0" w:firstLine="0"/>
        <w:jc w:val="both"/>
        <w:rPr>
          <w:rFonts w:cstheme="minorHAnsi"/>
          <w:b/>
          <w:i/>
          <w:color w:val="2F5496" w:themeColor="accent1" w:themeShade="BF"/>
          <w:lang w:val="lt-LT"/>
        </w:rPr>
      </w:pPr>
      <w:r w:rsidRPr="001978EC">
        <w:rPr>
          <w:rFonts w:cstheme="minorHAnsi"/>
          <w:iCs/>
          <w:lang w:val="lt-LT"/>
        </w:rPr>
        <w:t xml:space="preserve"> Pristatymo adresas</w:t>
      </w:r>
      <w:r w:rsidR="005012E0" w:rsidRPr="001978EC">
        <w:rPr>
          <w:rFonts w:cstheme="minorHAnsi"/>
          <w:iCs/>
          <w:lang w:val="lt-LT"/>
        </w:rPr>
        <w:t xml:space="preserve">: </w:t>
      </w:r>
      <w:bookmarkStart w:id="4" w:name="_Hlk103769945"/>
      <w:r w:rsidR="00221B38" w:rsidRPr="001978EC">
        <w:rPr>
          <w:rFonts w:cstheme="minorHAnsi"/>
          <w:color w:val="000000"/>
          <w:lang w:val="lt-LT"/>
        </w:rPr>
        <w:t>Liepkalnio</w:t>
      </w:r>
      <w:r w:rsidR="005012E0" w:rsidRPr="001978EC">
        <w:rPr>
          <w:rFonts w:cstheme="minorHAnsi"/>
          <w:color w:val="000000"/>
          <w:lang w:val="lt-LT"/>
        </w:rPr>
        <w:t xml:space="preserve"> g. </w:t>
      </w:r>
      <w:r w:rsidR="00221B38" w:rsidRPr="001978EC">
        <w:rPr>
          <w:rFonts w:cstheme="minorHAnsi"/>
          <w:color w:val="000000"/>
          <w:lang w:val="lt-LT"/>
        </w:rPr>
        <w:t>81</w:t>
      </w:r>
      <w:r w:rsidR="005012E0" w:rsidRPr="001978EC">
        <w:rPr>
          <w:rFonts w:cstheme="minorHAnsi"/>
          <w:color w:val="000000"/>
          <w:lang w:val="lt-LT"/>
        </w:rPr>
        <w:t xml:space="preserve">, </w:t>
      </w:r>
      <w:r w:rsidR="00221B38" w:rsidRPr="001978EC">
        <w:rPr>
          <w:rFonts w:cstheme="minorHAnsi"/>
          <w:color w:val="000000"/>
          <w:lang w:val="lt-LT"/>
        </w:rPr>
        <w:t>Vilnius</w:t>
      </w:r>
      <w:bookmarkEnd w:id="4"/>
      <w:r w:rsidR="002E047A" w:rsidRPr="001978EC">
        <w:rPr>
          <w:rFonts w:cstheme="minorHAnsi"/>
          <w:color w:val="000000"/>
          <w:lang w:val="lt-LT"/>
        </w:rPr>
        <w:t>.</w:t>
      </w:r>
    </w:p>
    <w:p w14:paraId="153EC5F5" w14:textId="77777777" w:rsidR="008E56EF" w:rsidRPr="001978EC" w:rsidRDefault="008E56EF" w:rsidP="008E56EF">
      <w:pPr>
        <w:pStyle w:val="Sraopastraipa"/>
        <w:tabs>
          <w:tab w:val="left" w:pos="567"/>
        </w:tabs>
        <w:ind w:left="0"/>
        <w:jc w:val="both"/>
        <w:rPr>
          <w:rFonts w:cstheme="minorHAnsi"/>
          <w:b/>
          <w:i/>
          <w:color w:val="2F5496" w:themeColor="accent1" w:themeShade="BF"/>
          <w:lang w:val="lt-LT"/>
        </w:rPr>
      </w:pPr>
    </w:p>
    <w:p w14:paraId="307CD1F9" w14:textId="77777777" w:rsidR="00EB7E67" w:rsidRPr="001978EC" w:rsidRDefault="00EB7E67" w:rsidP="00E36FEC">
      <w:pPr>
        <w:pStyle w:val="Sraopastraipa"/>
        <w:numPr>
          <w:ilvl w:val="1"/>
          <w:numId w:val="1"/>
        </w:numPr>
        <w:pBdr>
          <w:bottom w:val="single" w:sz="8" w:space="1" w:color="auto"/>
          <w:between w:val="single" w:sz="12" w:space="1" w:color="auto"/>
        </w:pBdr>
        <w:tabs>
          <w:tab w:val="left" w:pos="567"/>
        </w:tabs>
        <w:ind w:left="0" w:firstLine="0"/>
        <w:jc w:val="both"/>
        <w:rPr>
          <w:rFonts w:cstheme="minorHAnsi"/>
          <w:b/>
          <w:lang w:val="lt-LT"/>
        </w:rPr>
      </w:pPr>
      <w:r w:rsidRPr="001978EC">
        <w:rPr>
          <w:rFonts w:cstheme="minorHAnsi"/>
          <w:b/>
          <w:lang w:val="lt-LT"/>
        </w:rPr>
        <w:t>Sutartinių įsipareigojimų vykdymo tvarka ir terminai</w:t>
      </w:r>
    </w:p>
    <w:p w14:paraId="3F8FF880" w14:textId="2BAD25BC" w:rsidR="00EB7E67" w:rsidRPr="001978EC" w:rsidRDefault="00EB7E67" w:rsidP="00E36FEC">
      <w:pPr>
        <w:pStyle w:val="Sraopastraipa"/>
        <w:numPr>
          <w:ilvl w:val="2"/>
          <w:numId w:val="1"/>
        </w:numPr>
        <w:tabs>
          <w:tab w:val="left" w:pos="567"/>
        </w:tabs>
        <w:ind w:left="0" w:firstLine="0"/>
        <w:jc w:val="both"/>
        <w:rPr>
          <w:rFonts w:cstheme="minorHAnsi"/>
          <w:lang w:val="lt-LT"/>
        </w:rPr>
      </w:pPr>
      <w:r w:rsidRPr="001978EC">
        <w:rPr>
          <w:rFonts w:cstheme="minorHAnsi"/>
          <w:lang w:val="lt-LT"/>
        </w:rPr>
        <w:t xml:space="preserve">Prekės turi būti </w:t>
      </w:r>
      <w:sdt>
        <w:sdtPr>
          <w:rPr>
            <w:rFonts w:cstheme="minorHAnsi"/>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E024A3" w:rsidRPr="001978EC">
            <w:rPr>
              <w:rFonts w:cstheme="minorHAnsi"/>
              <w:lang w:val="lt-LT"/>
            </w:rPr>
            <w:t>pristatytos</w:t>
          </w:r>
        </w:sdtContent>
      </w:sdt>
      <w:r w:rsidRPr="001978EC">
        <w:rPr>
          <w:rFonts w:cstheme="minorHAnsi"/>
          <w:lang w:val="lt-LT"/>
        </w:rPr>
        <w:t xml:space="preserve"> ne vėliau kaip per</w:t>
      </w:r>
      <w:r w:rsidR="006D3F16" w:rsidRPr="001978EC">
        <w:rPr>
          <w:rFonts w:cstheme="minorHAnsi"/>
          <w:lang w:val="lt-LT"/>
        </w:rPr>
        <w:t xml:space="preserve"> </w:t>
      </w:r>
      <w:sdt>
        <w:sdtPr>
          <w:rPr>
            <w:rFonts w:cstheme="minorHAnsi"/>
            <w:lang w:val="lt-LT"/>
          </w:rPr>
          <w:id w:val="1856998716"/>
          <w:placeholder>
            <w:docPart w:val="DefaultPlaceholder_-1854013440"/>
          </w:placeholder>
        </w:sdtPr>
        <w:sdtContent>
          <w:r w:rsidR="005F30E0" w:rsidRPr="001978EC">
            <w:rPr>
              <w:rFonts w:cstheme="minorHAnsi"/>
              <w:lang w:val="lt-LT"/>
            </w:rPr>
            <w:t>30</w:t>
          </w:r>
        </w:sdtContent>
      </w:sdt>
      <w:r w:rsidRPr="001978EC">
        <w:rPr>
          <w:rFonts w:cstheme="minorHAnsi"/>
          <w:lang w:val="lt-LT"/>
        </w:rPr>
        <w:t xml:space="preserve"> </w:t>
      </w:r>
      <w:r w:rsidR="00BF27A1" w:rsidRPr="001978EC">
        <w:rPr>
          <w:rFonts w:cstheme="minorHAnsi"/>
          <w:lang w:val="lt-LT"/>
        </w:rPr>
        <w:t xml:space="preserve"> </w:t>
      </w:r>
      <w:r w:rsidRPr="001978EC">
        <w:rPr>
          <w:rFonts w:cstheme="minorHAnsi"/>
          <w:lang w:val="lt-LT"/>
        </w:rPr>
        <w:t>darbo dien</w:t>
      </w:r>
      <w:r w:rsidR="00E024A3" w:rsidRPr="001978EC">
        <w:rPr>
          <w:rFonts w:cstheme="minorHAnsi"/>
          <w:lang w:val="lt-LT"/>
        </w:rPr>
        <w:t>ų</w:t>
      </w:r>
      <w:r w:rsidRPr="001978EC">
        <w:rPr>
          <w:rFonts w:cstheme="minorHAnsi"/>
          <w:lang w:val="lt-LT"/>
        </w:rPr>
        <w:t xml:space="preserve"> nuo</w:t>
      </w:r>
      <w:sdt>
        <w:sdtPr>
          <w:rPr>
            <w:rFonts w:cstheme="minorHAnsi"/>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E024A3" w:rsidRPr="001978EC">
            <w:rPr>
              <w:rFonts w:cstheme="minorHAnsi"/>
              <w:lang w:val="lt-LT"/>
            </w:rPr>
            <w:t xml:space="preserve"> Sutarties įsigaliojimo dienos.</w:t>
          </w:r>
        </w:sdtContent>
      </w:sdt>
      <w:r w:rsidR="005D0B86" w:rsidRPr="001978EC">
        <w:rPr>
          <w:rFonts w:cstheme="minorHAnsi"/>
          <w:lang w:val="lt-LT"/>
        </w:rPr>
        <w:t xml:space="preserve"> </w:t>
      </w:r>
      <w:r w:rsidRPr="001978EC">
        <w:rPr>
          <w:rFonts w:cstheme="minorHAnsi"/>
          <w:lang w:val="lt-LT"/>
        </w:rPr>
        <w:t xml:space="preserve"> </w:t>
      </w:r>
    </w:p>
    <w:p w14:paraId="1E504CC0" w14:textId="3CB1746E" w:rsidR="00EB7E67" w:rsidRPr="001978EC" w:rsidRDefault="008B4FF8" w:rsidP="005C1ABC">
      <w:pPr>
        <w:pStyle w:val="Sraopastraipa"/>
        <w:numPr>
          <w:ilvl w:val="2"/>
          <w:numId w:val="1"/>
        </w:numPr>
        <w:tabs>
          <w:tab w:val="left" w:pos="567"/>
        </w:tabs>
        <w:ind w:left="0" w:firstLine="0"/>
        <w:jc w:val="both"/>
        <w:rPr>
          <w:rFonts w:cstheme="minorHAnsi"/>
          <w:lang w:val="lt-LT"/>
        </w:rPr>
      </w:pPr>
      <w:r w:rsidRPr="001978EC">
        <w:rPr>
          <w:rFonts w:cstheme="minorHAnsi"/>
          <w:lang w:val="lt-LT"/>
        </w:rPr>
        <w:t xml:space="preserve">Jei susitarta, kad </w:t>
      </w:r>
      <w:r w:rsidR="00EB7E67" w:rsidRPr="001978EC">
        <w:rPr>
          <w:rFonts w:cstheme="minorHAnsi"/>
          <w:lang w:val="lt-LT"/>
        </w:rPr>
        <w:t xml:space="preserve">Prekes Pirkėjas priims </w:t>
      </w:r>
      <w:r w:rsidRPr="001978EC">
        <w:rPr>
          <w:rFonts w:cstheme="minorHAnsi"/>
          <w:lang w:val="lt-LT"/>
        </w:rPr>
        <w:t xml:space="preserve">pats, </w:t>
      </w:r>
      <w:r w:rsidR="0064371E" w:rsidRPr="001978EC">
        <w:rPr>
          <w:rFonts w:cstheme="minorHAnsi"/>
          <w:lang w:val="lt-LT"/>
        </w:rPr>
        <w:t xml:space="preserve">jas pasiims </w:t>
      </w:r>
      <w:r w:rsidRPr="001978EC">
        <w:rPr>
          <w:rFonts w:cstheme="minorHAnsi"/>
          <w:lang w:val="lt-LT"/>
        </w:rPr>
        <w:t xml:space="preserve">su </w:t>
      </w:r>
      <w:r w:rsidR="00924B20" w:rsidRPr="001978EC">
        <w:rPr>
          <w:rFonts w:cstheme="minorHAnsi"/>
          <w:lang w:val="lt-LT"/>
        </w:rPr>
        <w:t>T</w:t>
      </w:r>
      <w:r w:rsidRPr="001978EC">
        <w:rPr>
          <w:rFonts w:cstheme="minorHAnsi"/>
          <w:lang w:val="lt-LT"/>
        </w:rPr>
        <w:t>iekėju individualiai</w:t>
      </w:r>
      <w:r w:rsidR="0064371E" w:rsidRPr="001978EC">
        <w:rPr>
          <w:rFonts w:cstheme="minorHAnsi"/>
          <w:lang w:val="lt-LT"/>
        </w:rPr>
        <w:t xml:space="preserve"> suderintu laiku.</w:t>
      </w:r>
    </w:p>
    <w:p w14:paraId="625A0445" w14:textId="5DAFCDBD" w:rsidR="004E1D15" w:rsidRPr="001978EC" w:rsidRDefault="004E1D15" w:rsidP="00311148">
      <w:pPr>
        <w:pStyle w:val="Sraopastraipa"/>
        <w:numPr>
          <w:ilvl w:val="2"/>
          <w:numId w:val="1"/>
        </w:numPr>
        <w:tabs>
          <w:tab w:val="left" w:pos="567"/>
        </w:tabs>
        <w:ind w:left="0" w:firstLine="0"/>
        <w:jc w:val="both"/>
        <w:rPr>
          <w:rFonts w:cstheme="minorHAnsi"/>
          <w:lang w:val="lt-LT"/>
        </w:rPr>
      </w:pPr>
      <w:r w:rsidRPr="001978EC">
        <w:rPr>
          <w:rFonts w:cstheme="minorHAnsi"/>
          <w:lang w:val="lt-LT"/>
        </w:rPr>
        <w:t>Prekėms turi būti suteikiama  ne mažiau 24 mėn. garantija.</w:t>
      </w:r>
    </w:p>
    <w:p w14:paraId="3E0FC305" w14:textId="6F96C36F" w:rsidR="00311148" w:rsidRPr="001978EC" w:rsidRDefault="001A7AA1" w:rsidP="00311148">
      <w:pPr>
        <w:pStyle w:val="Sraopastraipa"/>
        <w:numPr>
          <w:ilvl w:val="2"/>
          <w:numId w:val="1"/>
        </w:numPr>
        <w:tabs>
          <w:tab w:val="left" w:pos="567"/>
        </w:tabs>
        <w:ind w:left="0" w:firstLine="0"/>
        <w:jc w:val="both"/>
        <w:rPr>
          <w:rFonts w:cstheme="minorHAnsi"/>
          <w:lang w:val="lt-LT"/>
        </w:rPr>
      </w:pPr>
      <w:r w:rsidRPr="001978EC">
        <w:rPr>
          <w:rFonts w:cstheme="minorHAnsi"/>
          <w:lang w:val="lt-LT"/>
        </w:rPr>
        <w:t xml:space="preserve">Prekių aptarnavimas – </w:t>
      </w:r>
      <w:r w:rsidR="0027682C" w:rsidRPr="001978EC">
        <w:rPr>
          <w:rFonts w:cstheme="minorHAnsi"/>
          <w:lang w:val="lt-LT"/>
        </w:rPr>
        <w:t>24</w:t>
      </w:r>
      <w:r w:rsidRPr="001978EC">
        <w:rPr>
          <w:rFonts w:cstheme="minorHAnsi"/>
          <w:lang w:val="lt-LT"/>
        </w:rPr>
        <w:t xml:space="preserve"> mėn. nuo </w:t>
      </w:r>
      <w:r w:rsidR="00924B20" w:rsidRPr="001978EC">
        <w:rPr>
          <w:rFonts w:cstheme="minorHAnsi"/>
          <w:lang w:val="lt-LT"/>
        </w:rPr>
        <w:t>P</w:t>
      </w:r>
      <w:r w:rsidRPr="001978EC">
        <w:rPr>
          <w:rFonts w:cstheme="minorHAnsi"/>
          <w:lang w:val="lt-LT"/>
        </w:rPr>
        <w:t>rekių pristatymo dienos.</w:t>
      </w:r>
      <w:r w:rsidR="0055556A">
        <w:rPr>
          <w:rFonts w:cstheme="minorHAnsi"/>
          <w:lang w:val="lt-LT"/>
        </w:rPr>
        <w:t xml:space="preserve"> </w:t>
      </w:r>
      <w:r w:rsidR="0055556A" w:rsidRPr="0055556A">
        <w:rPr>
          <w:rFonts w:cstheme="minorHAnsi"/>
          <w:lang w:val="lt-LT"/>
        </w:rPr>
        <w:t>Garantinio termino laikotarpiu Tiekėjas, gavęs pranešimą el. paštu apie Prekės trūkumus, turi sureaguoti per 48 val. nuo pranešimo gavimo dienos.</w:t>
      </w:r>
    </w:p>
    <w:p w14:paraId="171209F8" w14:textId="77777777" w:rsidR="004F5AB9" w:rsidRPr="001978EC" w:rsidRDefault="004F5AB9" w:rsidP="004F5AB9">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 APLINKOSAUGINIAI REIKALAVIMAI</w:t>
      </w:r>
    </w:p>
    <w:p w14:paraId="515828D2" w14:textId="41AB37C6"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 Pirkėjas siekia, jog jo ir Tiekėjo veiksmai darytų kuo mažesnį poveikį aplinkai, todėl:</w:t>
      </w:r>
    </w:p>
    <w:p w14:paraId="3E22E07F" w14:textId="72A2F5A5"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4.1.1. Viešojo pirkimo ir sutarties vykdymo metu bendravimas tarp Tiekėjo ir Pirkėjo bus vykdomas tik elektroninėmis   priemonėmis (CVP IS priemonėmis, telefonu, elektroniniu paštu, ar kt.);</w:t>
      </w:r>
    </w:p>
    <w:p w14:paraId="5B0B4AAB" w14:textId="600D416B"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lastRenderedPageBreak/>
        <w:t>4.1.2. Visa dokumentacija susijusi su Sutarties vykdymu teikiama Pirkėjui ir Tiekėjui elektorinėmis priemonėmis (elektoriniu paštu ar kt.);</w:t>
      </w:r>
    </w:p>
    <w:p w14:paraId="5B3C567D" w14:textId="1E44DADD"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4.1.3. Sutartis bus pasirašoma tik elektroninėmis priemonėmis (elektroniniu parašu)</w:t>
      </w:r>
    </w:p>
    <w:p w14:paraId="34CEE77B" w14:textId="4B5BDD47"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4.1.4. Tiekėjas įsipareigoja mažinti popieriaus sunaudojimą, atsisakyti nebūtino dokumentų kopijavimo ir spausdinimo, jeigu bus naudojamos kanceliarinės prekės, jos turi būti pagamintos iš perdirbtų žaliavų arba tinkamos perdirbimui.</w:t>
      </w:r>
    </w:p>
    <w:p w14:paraId="00932D02" w14:textId="4B9FC674"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4.1.5. Jei įsigyjamos Prekės turi būti tiekiamos ar perduodamos antrinėje pakuotėje, jos turi atitikti pakuotėms nustatytus minimalius aplinkos apsaugos kriterijus, nebent tai</w:t>
      </w:r>
      <w:r w:rsidRPr="001978EC">
        <w:rPr>
          <w:rFonts w:asciiTheme="minorHAnsi" w:hAnsiTheme="minorHAnsi" w:cstheme="minorHAnsi"/>
          <w:sz w:val="22"/>
          <w:szCs w:val="22"/>
        </w:rPr>
        <w:t xml:space="preserve"> </w:t>
      </w:r>
      <w:r w:rsidRPr="001978EC">
        <w:rPr>
          <w:rFonts w:asciiTheme="minorHAnsi" w:hAnsiTheme="minorHAnsi" w:cstheme="minorHAnsi"/>
          <w:color w:val="00B050"/>
          <w:sz w:val="22"/>
          <w:szCs w:val="22"/>
        </w:rPr>
        <w:t>prieštarauja higienos normoms. Pakuotės turi būti laikytinos perdirbamosiomis pakuotėmis pagal Lietuvos Respublikos mokesčio už aplinkos teršimą įstatymo nuostatas.</w:t>
      </w:r>
    </w:p>
    <w:p w14:paraId="2932589B" w14:textId="36F69F9E"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4.1.6. 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9D45DD9" w14:textId="77777777" w:rsidR="004F5AB9" w:rsidRPr="001978EC" w:rsidRDefault="004F5AB9" w:rsidP="004F5AB9">
      <w:pPr>
        <w:pStyle w:val="Sraopastraipa"/>
        <w:tabs>
          <w:tab w:val="left" w:pos="567"/>
        </w:tabs>
        <w:ind w:left="0"/>
        <w:jc w:val="both"/>
        <w:rPr>
          <w:rFonts w:cstheme="minorHAnsi"/>
          <w:sz w:val="22"/>
          <w:szCs w:val="22"/>
          <w:lang w:val="lt-LT"/>
        </w:rPr>
      </w:pPr>
    </w:p>
    <w:p w14:paraId="3520C274" w14:textId="49579756" w:rsidR="004F5AB9" w:rsidRPr="001978EC" w:rsidRDefault="004F5AB9" w:rsidP="00F170E4">
      <w:pPr>
        <w:ind w:firstLine="851"/>
        <w:jc w:val="both"/>
        <w:rPr>
          <w:rFonts w:asciiTheme="minorHAnsi" w:hAnsiTheme="minorHAnsi" w:cstheme="minorHAnsi"/>
          <w:b/>
          <w:i/>
          <w:iCs/>
          <w:strike/>
          <w:sz w:val="22"/>
          <w:szCs w:val="22"/>
        </w:rPr>
      </w:pPr>
      <w:bookmarkStart w:id="5" w:name="_Hlk208207635"/>
    </w:p>
    <w:p w14:paraId="13E798F4" w14:textId="77777777" w:rsidR="004F5AB9" w:rsidRPr="001978EC" w:rsidRDefault="004F5AB9" w:rsidP="00F170E4">
      <w:pPr>
        <w:ind w:firstLine="851"/>
        <w:jc w:val="both"/>
        <w:rPr>
          <w:rFonts w:asciiTheme="minorHAnsi" w:hAnsiTheme="minorHAnsi" w:cstheme="minorHAnsi"/>
          <w:b/>
          <w:i/>
          <w:iCs/>
          <w:strike/>
          <w:sz w:val="22"/>
          <w:szCs w:val="22"/>
        </w:rPr>
      </w:pPr>
    </w:p>
    <w:p w14:paraId="08E88949" w14:textId="77777777" w:rsidR="004F5AB9" w:rsidRPr="001978EC" w:rsidRDefault="004F5AB9" w:rsidP="00F170E4">
      <w:pPr>
        <w:ind w:firstLine="851"/>
        <w:jc w:val="both"/>
        <w:rPr>
          <w:rFonts w:asciiTheme="minorHAnsi" w:hAnsiTheme="minorHAnsi" w:cstheme="minorHAnsi"/>
          <w:b/>
          <w:i/>
          <w:iCs/>
          <w:strike/>
          <w:sz w:val="22"/>
          <w:szCs w:val="22"/>
        </w:rPr>
      </w:pPr>
    </w:p>
    <w:p w14:paraId="23D27B54" w14:textId="77777777" w:rsidR="004F5AB9" w:rsidRPr="001978EC" w:rsidRDefault="004F5AB9" w:rsidP="00F170E4">
      <w:pPr>
        <w:ind w:firstLine="851"/>
        <w:jc w:val="both"/>
        <w:rPr>
          <w:rFonts w:asciiTheme="minorHAnsi" w:hAnsiTheme="minorHAnsi" w:cstheme="minorHAnsi"/>
          <w:b/>
          <w:i/>
          <w:iCs/>
          <w:strike/>
          <w:sz w:val="22"/>
          <w:szCs w:val="22"/>
        </w:rPr>
      </w:pPr>
    </w:p>
    <w:p w14:paraId="06295DDD" w14:textId="77777777" w:rsidR="004F5AB9" w:rsidRPr="001978EC" w:rsidRDefault="004F5AB9" w:rsidP="00F170E4">
      <w:pPr>
        <w:ind w:firstLine="851"/>
        <w:jc w:val="both"/>
        <w:rPr>
          <w:rFonts w:asciiTheme="minorHAnsi" w:hAnsiTheme="minorHAnsi" w:cstheme="minorHAnsi"/>
          <w:b/>
          <w:i/>
          <w:iCs/>
          <w:strike/>
          <w:sz w:val="22"/>
          <w:szCs w:val="22"/>
        </w:rPr>
      </w:pPr>
    </w:p>
    <w:p w14:paraId="36901D75" w14:textId="77777777" w:rsidR="004F5AB9" w:rsidRDefault="004F5AB9" w:rsidP="00F170E4">
      <w:pPr>
        <w:ind w:firstLine="851"/>
        <w:jc w:val="both"/>
        <w:rPr>
          <w:b/>
          <w:i/>
          <w:iCs/>
          <w:strike/>
          <w:sz w:val="22"/>
          <w:szCs w:val="22"/>
        </w:rPr>
      </w:pPr>
    </w:p>
    <w:p w14:paraId="4399CB5F" w14:textId="77777777" w:rsidR="004F5AB9" w:rsidRDefault="004F5AB9" w:rsidP="00F170E4">
      <w:pPr>
        <w:ind w:firstLine="851"/>
        <w:jc w:val="both"/>
        <w:rPr>
          <w:b/>
          <w:i/>
          <w:iCs/>
          <w:strike/>
          <w:sz w:val="22"/>
          <w:szCs w:val="22"/>
        </w:rPr>
      </w:pPr>
    </w:p>
    <w:p w14:paraId="78DB94AC" w14:textId="77777777" w:rsidR="004F5AB9" w:rsidRDefault="004F5AB9" w:rsidP="00F170E4">
      <w:pPr>
        <w:ind w:firstLine="851"/>
        <w:jc w:val="both"/>
        <w:rPr>
          <w:b/>
          <w:i/>
          <w:iCs/>
          <w:strike/>
          <w:sz w:val="22"/>
          <w:szCs w:val="22"/>
        </w:rPr>
      </w:pPr>
    </w:p>
    <w:p w14:paraId="5622C1B0" w14:textId="77777777" w:rsidR="004F5AB9" w:rsidRDefault="004F5AB9" w:rsidP="00F170E4">
      <w:pPr>
        <w:ind w:firstLine="851"/>
        <w:jc w:val="both"/>
        <w:rPr>
          <w:b/>
          <w:i/>
          <w:iCs/>
          <w:strike/>
          <w:sz w:val="22"/>
          <w:szCs w:val="22"/>
        </w:rPr>
      </w:pPr>
    </w:p>
    <w:p w14:paraId="264A5B82" w14:textId="77777777" w:rsidR="004F5AB9" w:rsidRDefault="004F5AB9" w:rsidP="00F170E4">
      <w:pPr>
        <w:ind w:firstLine="851"/>
        <w:jc w:val="both"/>
        <w:rPr>
          <w:b/>
          <w:i/>
          <w:iCs/>
          <w:strike/>
          <w:sz w:val="22"/>
          <w:szCs w:val="22"/>
        </w:rPr>
      </w:pPr>
    </w:p>
    <w:p w14:paraId="7C1674DE" w14:textId="77777777" w:rsidR="004F5AB9" w:rsidRDefault="004F5AB9" w:rsidP="00F170E4">
      <w:pPr>
        <w:ind w:firstLine="851"/>
        <w:jc w:val="both"/>
        <w:rPr>
          <w:b/>
          <w:i/>
          <w:iCs/>
          <w:strike/>
          <w:sz w:val="22"/>
          <w:szCs w:val="22"/>
        </w:rPr>
      </w:pPr>
    </w:p>
    <w:p w14:paraId="4EBE8EE1" w14:textId="77777777" w:rsidR="004F5AB9" w:rsidRDefault="004F5AB9" w:rsidP="00F170E4">
      <w:pPr>
        <w:ind w:firstLine="851"/>
        <w:jc w:val="both"/>
        <w:rPr>
          <w:b/>
          <w:i/>
          <w:iCs/>
          <w:strike/>
          <w:sz w:val="22"/>
          <w:szCs w:val="22"/>
        </w:rPr>
      </w:pPr>
    </w:p>
    <w:p w14:paraId="4DFD6FD9" w14:textId="77777777" w:rsidR="004F5AB9" w:rsidRDefault="004F5AB9" w:rsidP="00F170E4">
      <w:pPr>
        <w:ind w:firstLine="851"/>
        <w:jc w:val="both"/>
        <w:rPr>
          <w:b/>
          <w:i/>
          <w:iCs/>
          <w:strike/>
          <w:sz w:val="22"/>
          <w:szCs w:val="22"/>
        </w:rPr>
      </w:pPr>
    </w:p>
    <w:p w14:paraId="59E00D20" w14:textId="77777777" w:rsidR="004F5AB9" w:rsidRDefault="004F5AB9" w:rsidP="00F170E4">
      <w:pPr>
        <w:ind w:firstLine="851"/>
        <w:jc w:val="both"/>
        <w:rPr>
          <w:b/>
          <w:i/>
          <w:iCs/>
          <w:strike/>
          <w:sz w:val="22"/>
          <w:szCs w:val="22"/>
        </w:rPr>
      </w:pPr>
    </w:p>
    <w:p w14:paraId="7ADD6D8E" w14:textId="77777777" w:rsidR="004F5AB9" w:rsidRDefault="004F5AB9" w:rsidP="00F170E4">
      <w:pPr>
        <w:ind w:firstLine="851"/>
        <w:jc w:val="both"/>
        <w:rPr>
          <w:b/>
          <w:i/>
          <w:iCs/>
          <w:strike/>
          <w:sz w:val="22"/>
          <w:szCs w:val="22"/>
        </w:rPr>
      </w:pPr>
    </w:p>
    <w:p w14:paraId="734F455A" w14:textId="77777777" w:rsidR="004F5AB9" w:rsidRDefault="004F5AB9" w:rsidP="00F170E4">
      <w:pPr>
        <w:ind w:firstLine="851"/>
        <w:jc w:val="both"/>
        <w:rPr>
          <w:b/>
          <w:i/>
          <w:iCs/>
          <w:strike/>
          <w:sz w:val="22"/>
          <w:szCs w:val="22"/>
        </w:rPr>
      </w:pPr>
    </w:p>
    <w:p w14:paraId="29E2199B" w14:textId="77777777" w:rsidR="004F5AB9" w:rsidRDefault="004F5AB9" w:rsidP="00F170E4">
      <w:pPr>
        <w:ind w:firstLine="851"/>
        <w:jc w:val="both"/>
        <w:rPr>
          <w:b/>
          <w:i/>
          <w:iCs/>
          <w:strike/>
          <w:sz w:val="22"/>
          <w:szCs w:val="22"/>
        </w:rPr>
      </w:pPr>
    </w:p>
    <w:p w14:paraId="78810253" w14:textId="77777777" w:rsidR="004F5AB9" w:rsidRDefault="004F5AB9" w:rsidP="00F170E4">
      <w:pPr>
        <w:ind w:firstLine="851"/>
        <w:jc w:val="both"/>
        <w:rPr>
          <w:b/>
          <w:i/>
          <w:iCs/>
          <w:strike/>
          <w:sz w:val="22"/>
          <w:szCs w:val="22"/>
        </w:rPr>
      </w:pPr>
    </w:p>
    <w:p w14:paraId="2896EE95" w14:textId="77777777" w:rsidR="004F5AB9" w:rsidRDefault="004F5AB9" w:rsidP="00F170E4">
      <w:pPr>
        <w:ind w:firstLine="851"/>
        <w:jc w:val="both"/>
        <w:rPr>
          <w:b/>
          <w:i/>
          <w:iCs/>
          <w:strike/>
          <w:sz w:val="22"/>
          <w:szCs w:val="22"/>
        </w:rPr>
      </w:pPr>
    </w:p>
    <w:p w14:paraId="5FB846E5" w14:textId="77777777" w:rsidR="004F5AB9" w:rsidRDefault="004F5AB9" w:rsidP="00F170E4">
      <w:pPr>
        <w:ind w:firstLine="851"/>
        <w:jc w:val="both"/>
        <w:rPr>
          <w:b/>
          <w:i/>
          <w:iCs/>
          <w:strike/>
          <w:sz w:val="22"/>
          <w:szCs w:val="22"/>
        </w:rPr>
      </w:pPr>
    </w:p>
    <w:p w14:paraId="50B698C5" w14:textId="77777777" w:rsidR="004F5AB9" w:rsidRDefault="004F5AB9" w:rsidP="00F170E4">
      <w:pPr>
        <w:ind w:firstLine="851"/>
        <w:jc w:val="both"/>
        <w:rPr>
          <w:b/>
          <w:i/>
          <w:iCs/>
          <w:strike/>
          <w:sz w:val="22"/>
          <w:szCs w:val="22"/>
        </w:rPr>
      </w:pPr>
    </w:p>
    <w:p w14:paraId="2892D5DD" w14:textId="77777777" w:rsidR="004F5AB9" w:rsidRDefault="004F5AB9" w:rsidP="00F170E4">
      <w:pPr>
        <w:ind w:firstLine="851"/>
        <w:jc w:val="both"/>
        <w:rPr>
          <w:b/>
          <w:i/>
          <w:iCs/>
          <w:strike/>
          <w:sz w:val="22"/>
          <w:szCs w:val="22"/>
        </w:rPr>
      </w:pPr>
    </w:p>
    <w:p w14:paraId="76560F79" w14:textId="77777777" w:rsidR="004F5AB9" w:rsidRDefault="004F5AB9" w:rsidP="00F170E4">
      <w:pPr>
        <w:ind w:firstLine="851"/>
        <w:jc w:val="both"/>
        <w:rPr>
          <w:b/>
          <w:i/>
          <w:iCs/>
          <w:strike/>
          <w:sz w:val="22"/>
          <w:szCs w:val="22"/>
        </w:rPr>
      </w:pPr>
    </w:p>
    <w:p w14:paraId="1FBB643E" w14:textId="77777777" w:rsidR="004F5AB9" w:rsidRDefault="004F5AB9" w:rsidP="00F170E4">
      <w:pPr>
        <w:ind w:firstLine="851"/>
        <w:jc w:val="both"/>
        <w:rPr>
          <w:b/>
          <w:i/>
          <w:iCs/>
          <w:strike/>
          <w:sz w:val="22"/>
          <w:szCs w:val="22"/>
        </w:rPr>
      </w:pPr>
    </w:p>
    <w:p w14:paraId="08A67FDC" w14:textId="77777777" w:rsidR="004F5AB9" w:rsidRDefault="004F5AB9" w:rsidP="00F170E4">
      <w:pPr>
        <w:ind w:firstLine="851"/>
        <w:jc w:val="both"/>
        <w:rPr>
          <w:b/>
          <w:i/>
          <w:iCs/>
          <w:strike/>
          <w:sz w:val="22"/>
          <w:szCs w:val="22"/>
        </w:rPr>
      </w:pPr>
    </w:p>
    <w:p w14:paraId="6F48E30C" w14:textId="77777777" w:rsidR="004F5AB9" w:rsidRDefault="004F5AB9" w:rsidP="00F170E4">
      <w:pPr>
        <w:ind w:firstLine="851"/>
        <w:jc w:val="both"/>
        <w:rPr>
          <w:b/>
          <w:i/>
          <w:iCs/>
          <w:strike/>
          <w:sz w:val="22"/>
          <w:szCs w:val="22"/>
        </w:rPr>
      </w:pPr>
    </w:p>
    <w:p w14:paraId="59ADB1A0" w14:textId="77777777" w:rsidR="004F5AB9" w:rsidRDefault="004F5AB9" w:rsidP="00F170E4">
      <w:pPr>
        <w:ind w:firstLine="851"/>
        <w:jc w:val="both"/>
        <w:rPr>
          <w:b/>
          <w:i/>
          <w:iCs/>
          <w:strike/>
          <w:sz w:val="22"/>
          <w:szCs w:val="22"/>
        </w:rPr>
      </w:pPr>
    </w:p>
    <w:p w14:paraId="5A1260DD" w14:textId="77777777" w:rsidR="004F5AB9" w:rsidRDefault="004F5AB9" w:rsidP="00F170E4">
      <w:pPr>
        <w:ind w:firstLine="851"/>
        <w:jc w:val="both"/>
        <w:rPr>
          <w:b/>
          <w:i/>
          <w:iCs/>
          <w:strike/>
          <w:sz w:val="22"/>
          <w:szCs w:val="22"/>
        </w:rPr>
      </w:pPr>
    </w:p>
    <w:p w14:paraId="557DCECF" w14:textId="77777777" w:rsidR="004F5AB9" w:rsidRDefault="004F5AB9" w:rsidP="00F170E4">
      <w:pPr>
        <w:ind w:firstLine="851"/>
        <w:jc w:val="both"/>
        <w:rPr>
          <w:b/>
          <w:i/>
          <w:iCs/>
          <w:strike/>
          <w:sz w:val="22"/>
          <w:szCs w:val="22"/>
        </w:rPr>
      </w:pPr>
    </w:p>
    <w:p w14:paraId="55E2C2B7" w14:textId="77777777" w:rsidR="004F5AB9" w:rsidRDefault="004F5AB9" w:rsidP="00F170E4">
      <w:pPr>
        <w:ind w:firstLine="851"/>
        <w:jc w:val="both"/>
        <w:rPr>
          <w:b/>
          <w:i/>
          <w:iCs/>
          <w:strike/>
          <w:sz w:val="22"/>
          <w:szCs w:val="22"/>
        </w:rPr>
      </w:pPr>
    </w:p>
    <w:p w14:paraId="1B9F4245" w14:textId="77777777" w:rsidR="004F5AB9" w:rsidRDefault="004F5AB9" w:rsidP="00F170E4">
      <w:pPr>
        <w:ind w:firstLine="851"/>
        <w:jc w:val="both"/>
        <w:rPr>
          <w:b/>
          <w:i/>
          <w:iCs/>
          <w:strike/>
          <w:sz w:val="22"/>
          <w:szCs w:val="22"/>
        </w:rPr>
      </w:pPr>
    </w:p>
    <w:p w14:paraId="34F5B9D1" w14:textId="77777777" w:rsidR="004F5AB9" w:rsidRDefault="004F5AB9" w:rsidP="00F170E4">
      <w:pPr>
        <w:ind w:firstLine="851"/>
        <w:jc w:val="both"/>
        <w:rPr>
          <w:b/>
          <w:i/>
          <w:iCs/>
          <w:strike/>
          <w:sz w:val="22"/>
          <w:szCs w:val="22"/>
        </w:rPr>
      </w:pPr>
    </w:p>
    <w:p w14:paraId="65112008" w14:textId="77777777" w:rsidR="004F5AB9" w:rsidRDefault="004F5AB9" w:rsidP="00F170E4">
      <w:pPr>
        <w:ind w:firstLine="851"/>
        <w:jc w:val="both"/>
        <w:rPr>
          <w:b/>
          <w:i/>
          <w:iCs/>
          <w:strike/>
          <w:sz w:val="22"/>
          <w:szCs w:val="22"/>
        </w:rPr>
      </w:pPr>
    </w:p>
    <w:p w14:paraId="6FB013AC" w14:textId="77777777" w:rsidR="004F5AB9" w:rsidRDefault="004F5AB9" w:rsidP="00F170E4">
      <w:pPr>
        <w:ind w:firstLine="851"/>
        <w:jc w:val="both"/>
        <w:rPr>
          <w:b/>
          <w:i/>
          <w:iCs/>
          <w:strike/>
          <w:sz w:val="22"/>
          <w:szCs w:val="22"/>
        </w:rPr>
      </w:pPr>
    </w:p>
    <w:p w14:paraId="6357B6F0" w14:textId="77777777" w:rsidR="001978EC" w:rsidRDefault="001978EC" w:rsidP="00F170E4">
      <w:pPr>
        <w:ind w:firstLine="851"/>
        <w:jc w:val="both"/>
        <w:rPr>
          <w:b/>
          <w:i/>
          <w:iCs/>
          <w:strike/>
          <w:sz w:val="22"/>
          <w:szCs w:val="22"/>
        </w:rPr>
      </w:pPr>
    </w:p>
    <w:p w14:paraId="461A1091" w14:textId="77777777" w:rsidR="001978EC" w:rsidRDefault="001978EC" w:rsidP="00F170E4">
      <w:pPr>
        <w:ind w:firstLine="851"/>
        <w:jc w:val="both"/>
        <w:rPr>
          <w:b/>
          <w:i/>
          <w:iCs/>
          <w:strike/>
          <w:sz w:val="22"/>
          <w:szCs w:val="22"/>
        </w:rPr>
      </w:pPr>
    </w:p>
    <w:p w14:paraId="5386EFC0" w14:textId="77777777" w:rsidR="001978EC" w:rsidRDefault="001978EC" w:rsidP="00F170E4">
      <w:pPr>
        <w:ind w:firstLine="851"/>
        <w:jc w:val="both"/>
        <w:rPr>
          <w:b/>
          <w:i/>
          <w:iCs/>
          <w:strike/>
          <w:sz w:val="22"/>
          <w:szCs w:val="22"/>
        </w:rPr>
      </w:pPr>
    </w:p>
    <w:p w14:paraId="2C4390E4" w14:textId="77777777" w:rsidR="001978EC" w:rsidRDefault="001978EC" w:rsidP="00F170E4">
      <w:pPr>
        <w:ind w:firstLine="851"/>
        <w:jc w:val="both"/>
        <w:rPr>
          <w:b/>
          <w:i/>
          <w:iCs/>
          <w:strike/>
          <w:sz w:val="22"/>
          <w:szCs w:val="22"/>
        </w:rPr>
      </w:pPr>
    </w:p>
    <w:p w14:paraId="0446A2CD" w14:textId="77777777" w:rsidR="001978EC" w:rsidRDefault="001978EC" w:rsidP="00F170E4">
      <w:pPr>
        <w:ind w:firstLine="851"/>
        <w:jc w:val="both"/>
        <w:rPr>
          <w:b/>
          <w:i/>
          <w:iCs/>
          <w:strike/>
          <w:sz w:val="22"/>
          <w:szCs w:val="22"/>
        </w:rPr>
      </w:pPr>
    </w:p>
    <w:p w14:paraId="4D0A7460" w14:textId="77777777" w:rsidR="001978EC" w:rsidRDefault="001978EC" w:rsidP="00F170E4">
      <w:pPr>
        <w:ind w:firstLine="851"/>
        <w:jc w:val="both"/>
        <w:rPr>
          <w:b/>
          <w:i/>
          <w:iCs/>
          <w:strike/>
          <w:sz w:val="22"/>
          <w:szCs w:val="22"/>
        </w:rPr>
      </w:pPr>
    </w:p>
    <w:p w14:paraId="3F93A570" w14:textId="77777777" w:rsidR="00C27370" w:rsidRDefault="00C27370" w:rsidP="00F170E4">
      <w:pPr>
        <w:ind w:firstLine="851"/>
        <w:jc w:val="both"/>
        <w:rPr>
          <w:b/>
          <w:i/>
          <w:iCs/>
          <w:strike/>
          <w:sz w:val="22"/>
          <w:szCs w:val="22"/>
        </w:rPr>
      </w:pPr>
    </w:p>
    <w:p w14:paraId="618ED523" w14:textId="77777777" w:rsidR="00C27370" w:rsidRDefault="00C27370" w:rsidP="00F170E4">
      <w:pPr>
        <w:ind w:firstLine="851"/>
        <w:jc w:val="both"/>
        <w:rPr>
          <w:b/>
          <w:i/>
          <w:iCs/>
          <w:strike/>
          <w:sz w:val="22"/>
          <w:szCs w:val="22"/>
        </w:rPr>
      </w:pPr>
    </w:p>
    <w:p w14:paraId="18A52302" w14:textId="77777777" w:rsidR="00C27370" w:rsidRDefault="00C27370" w:rsidP="00F170E4">
      <w:pPr>
        <w:ind w:firstLine="851"/>
        <w:jc w:val="both"/>
        <w:rPr>
          <w:b/>
          <w:i/>
          <w:iCs/>
          <w:strike/>
          <w:sz w:val="22"/>
          <w:szCs w:val="22"/>
        </w:rPr>
      </w:pPr>
    </w:p>
    <w:p w14:paraId="4320F7DF" w14:textId="77777777" w:rsidR="001978EC" w:rsidRDefault="001978EC" w:rsidP="00F170E4">
      <w:pPr>
        <w:ind w:firstLine="851"/>
        <w:jc w:val="both"/>
        <w:rPr>
          <w:b/>
          <w:i/>
          <w:iCs/>
          <w:strike/>
          <w:sz w:val="22"/>
          <w:szCs w:val="22"/>
        </w:rPr>
      </w:pPr>
    </w:p>
    <w:p w14:paraId="1D749CF1" w14:textId="77777777" w:rsidR="004F5AB9" w:rsidRDefault="004F5AB9" w:rsidP="001978EC">
      <w:pPr>
        <w:jc w:val="both"/>
        <w:rPr>
          <w:b/>
          <w:i/>
          <w:iCs/>
          <w:strike/>
          <w:sz w:val="22"/>
          <w:szCs w:val="22"/>
        </w:rPr>
      </w:pPr>
    </w:p>
    <w:p w14:paraId="22CEDB74" w14:textId="77777777" w:rsidR="001978EC" w:rsidRDefault="001978EC" w:rsidP="00F170E4">
      <w:pPr>
        <w:ind w:firstLine="851"/>
        <w:jc w:val="both"/>
        <w:rPr>
          <w:b/>
          <w:i/>
          <w:iCs/>
          <w:strike/>
          <w:sz w:val="22"/>
          <w:szCs w:val="22"/>
        </w:rPr>
      </w:pPr>
    </w:p>
    <w:p w14:paraId="57792557" w14:textId="77777777" w:rsidR="001978EC" w:rsidRPr="004F5AB9" w:rsidRDefault="001978EC" w:rsidP="00F170E4">
      <w:pPr>
        <w:ind w:firstLine="851"/>
        <w:jc w:val="both"/>
        <w:rPr>
          <w:b/>
          <w:i/>
          <w:iCs/>
          <w:strike/>
          <w:sz w:val="22"/>
          <w:szCs w:val="22"/>
        </w:rPr>
      </w:pPr>
    </w:p>
    <w:bookmarkEnd w:id="5"/>
    <w:p w14:paraId="4B6AAED9" w14:textId="613CA339" w:rsidR="0064371E" w:rsidRPr="001978EC" w:rsidRDefault="0064371E" w:rsidP="00E36FEC">
      <w:pPr>
        <w:jc w:val="right"/>
        <w:rPr>
          <w:rFonts w:asciiTheme="minorHAnsi" w:hAnsiTheme="minorHAnsi" w:cstheme="minorHAnsi"/>
          <w:b/>
          <w:i/>
          <w:iCs/>
          <w:sz w:val="22"/>
          <w:szCs w:val="22"/>
        </w:rPr>
      </w:pPr>
      <w:r w:rsidRPr="001978EC">
        <w:rPr>
          <w:rFonts w:asciiTheme="minorHAnsi" w:hAnsiTheme="minorHAnsi" w:cstheme="minorHAnsi"/>
          <w:b/>
          <w:i/>
          <w:iCs/>
          <w:sz w:val="22"/>
          <w:szCs w:val="22"/>
        </w:rPr>
        <w:t>Techninės specifikacijos 1 priedas</w:t>
      </w:r>
    </w:p>
    <w:p w14:paraId="39E9C596" w14:textId="77777777" w:rsidR="0064371E" w:rsidRPr="001978EC" w:rsidRDefault="0064371E" w:rsidP="00E36FEC">
      <w:pPr>
        <w:jc w:val="right"/>
        <w:rPr>
          <w:rFonts w:asciiTheme="minorHAnsi" w:hAnsiTheme="minorHAnsi" w:cstheme="minorHAnsi"/>
          <w:b/>
          <w:i/>
          <w:iCs/>
          <w:sz w:val="22"/>
          <w:szCs w:val="22"/>
        </w:rPr>
      </w:pPr>
    </w:p>
    <w:p w14:paraId="62A54F45" w14:textId="3AC8FBA5" w:rsidR="008B4FF8" w:rsidRPr="001978EC" w:rsidRDefault="008B4FF8" w:rsidP="00E36FEC">
      <w:pPr>
        <w:jc w:val="center"/>
        <w:rPr>
          <w:rFonts w:asciiTheme="minorHAnsi" w:hAnsiTheme="minorHAnsi" w:cstheme="minorHAnsi"/>
          <w:b/>
          <w:sz w:val="22"/>
          <w:szCs w:val="22"/>
        </w:rPr>
      </w:pPr>
      <w:r w:rsidRPr="001978EC">
        <w:rPr>
          <w:rFonts w:asciiTheme="minorHAnsi" w:hAnsiTheme="minorHAnsi" w:cstheme="minorHAnsi"/>
          <w:b/>
          <w:sz w:val="22"/>
          <w:szCs w:val="22"/>
        </w:rPr>
        <w:t>PRIVALOMI TECHNINIAI REIKALAVIMAI</w:t>
      </w:r>
    </w:p>
    <w:sdt>
      <w:sdtPr>
        <w:rPr>
          <w:rFonts w:asciiTheme="minorHAnsi" w:hAnsiTheme="minorHAnsi" w:cstheme="minorHAnsi"/>
          <w:b/>
          <w:bCs/>
          <w:i/>
          <w:iCs/>
        </w:rPr>
        <w:alias w:val="Pirkimo pavadinimas"/>
        <w:tag w:val="Pirkimo pavadinimas"/>
        <w:id w:val="-1053463096"/>
        <w:placeholder>
          <w:docPart w:val="B9FF9A7625324D4696F61220BCC84F4F"/>
        </w:placeholder>
      </w:sdtPr>
      <w:sdtEndPr>
        <w:rPr>
          <w:i w:val="0"/>
          <w:iCs w:val="0"/>
        </w:rPr>
      </w:sdtEndPr>
      <w:sdtContent>
        <w:p w14:paraId="1AF15F21" w14:textId="26A64471" w:rsidR="004F5AB9" w:rsidRPr="001978EC" w:rsidRDefault="004F5AB9" w:rsidP="004F5AB9">
          <w:pPr>
            <w:pStyle w:val="prastasiniatinklio"/>
            <w:spacing w:before="0" w:beforeAutospacing="0" w:after="0" w:afterAutospacing="0"/>
            <w:jc w:val="center"/>
            <w:rPr>
              <w:rFonts w:asciiTheme="minorHAnsi" w:hAnsiTheme="minorHAnsi" w:cstheme="minorHAnsi"/>
              <w:b/>
              <w:bCs/>
            </w:rPr>
          </w:pPr>
          <w:r w:rsidRPr="001978EC">
            <w:rPr>
              <w:rFonts w:asciiTheme="minorHAnsi" w:hAnsiTheme="minorHAnsi" w:cstheme="minorHAnsi"/>
              <w:b/>
              <w:bCs/>
              <w:color w:val="333333"/>
            </w:rPr>
            <w:t xml:space="preserve"> (PU- 14098) [ITP25] GPS imtuvas</w:t>
          </w:r>
        </w:p>
        <w:p w14:paraId="6C1CE6FC" w14:textId="38DB3DE5" w:rsidR="0064371E" w:rsidRPr="001978EC" w:rsidRDefault="00000000" w:rsidP="00221B38">
          <w:pPr>
            <w:pStyle w:val="prastasiniatinklio"/>
            <w:spacing w:before="0" w:beforeAutospacing="0" w:after="0" w:afterAutospacing="0"/>
            <w:rPr>
              <w:rFonts w:asciiTheme="minorHAnsi" w:hAnsiTheme="minorHAnsi" w:cstheme="minorHAnsi"/>
              <w:b/>
              <w:bCs/>
            </w:rPr>
          </w:pPr>
        </w:p>
      </w:sdtContent>
    </w:sdt>
    <w:p w14:paraId="58D373A9" w14:textId="77777777" w:rsidR="008B4FF8" w:rsidRPr="001978EC" w:rsidRDefault="008B4FF8" w:rsidP="00E36FEC">
      <w:pPr>
        <w:jc w:val="center"/>
        <w:rPr>
          <w:rFonts w:asciiTheme="minorHAnsi" w:eastAsia="Arial Unicode MS" w:hAnsiTheme="minorHAnsi" w:cstheme="minorHAnsi"/>
          <w:sz w:val="22"/>
          <w:szCs w:val="22"/>
        </w:rPr>
      </w:pPr>
    </w:p>
    <w:p w14:paraId="6880955F" w14:textId="77777777" w:rsidR="004F5AB9" w:rsidRPr="001978EC" w:rsidRDefault="004F5AB9" w:rsidP="00FA6124">
      <w:pPr>
        <w:shd w:val="clear" w:color="auto" w:fill="FFFFFF"/>
        <w:ind w:firstLine="709"/>
        <w:jc w:val="both"/>
        <w:textAlignment w:val="baseline"/>
        <w:rPr>
          <w:rFonts w:asciiTheme="minorHAnsi" w:eastAsiaTheme="minorEastAsia" w:hAnsiTheme="minorHAnsi" w:cstheme="minorHAnsi"/>
          <w:b/>
          <w:bCs/>
          <w:color w:val="EE0000"/>
          <w:sz w:val="20"/>
          <w:szCs w:val="20"/>
          <w:u w:val="single"/>
        </w:rPr>
      </w:pPr>
      <w:bookmarkStart w:id="6" w:name="_Hlk66272394"/>
      <w:r w:rsidRPr="001978EC">
        <w:rPr>
          <w:rFonts w:asciiTheme="minorHAnsi" w:eastAsiaTheme="minorEastAsia" w:hAnsiTheme="minorHAnsi" w:cstheme="minorHAnsi"/>
          <w:b/>
          <w:bCs/>
          <w:color w:val="EE0000"/>
          <w:sz w:val="20"/>
          <w:szCs w:val="20"/>
          <w:u w:val="single"/>
        </w:rPr>
        <w:t>Turi būti pateikiama:</w:t>
      </w:r>
    </w:p>
    <w:p w14:paraId="27EF43A4" w14:textId="77777777" w:rsidR="004F5AB9" w:rsidRPr="001978EC" w:rsidRDefault="004F5AB9" w:rsidP="00FA6124">
      <w:pPr>
        <w:shd w:val="clear" w:color="auto" w:fill="FFFFFF"/>
        <w:ind w:firstLine="709"/>
        <w:jc w:val="both"/>
        <w:textAlignment w:val="baseline"/>
        <w:rPr>
          <w:rFonts w:asciiTheme="minorHAnsi" w:eastAsiaTheme="minorEastAsia" w:hAnsiTheme="minorHAnsi" w:cstheme="minorHAnsi"/>
          <w:color w:val="212121"/>
          <w:sz w:val="20"/>
          <w:szCs w:val="20"/>
        </w:rPr>
      </w:pPr>
      <w:r w:rsidRPr="001978EC">
        <w:rPr>
          <w:rFonts w:asciiTheme="minorHAnsi" w:eastAsiaTheme="minorEastAsia" w:hAnsiTheme="minorHAnsi" w:cstheme="minorHAnsi"/>
          <w:b/>
          <w:bCs/>
          <w:color w:val="212121"/>
          <w:sz w:val="20"/>
          <w:szCs w:val="20"/>
        </w:rPr>
        <w:t>Prekės/Įrangos gamintojo</w:t>
      </w:r>
      <w:r w:rsidRPr="001978EC">
        <w:rPr>
          <w:rFonts w:asciiTheme="minorHAnsi" w:eastAsiaTheme="minorEastAsia" w:hAnsiTheme="minorHAnsi" w:cstheme="minorHAnsi"/>
          <w:color w:val="212121"/>
          <w:sz w:val="20"/>
          <w:szCs w:val="20"/>
        </w:rPr>
        <w:t xml:space="preserve"> techninė dokumentacija (katalogai, brošiūros) ir/ar </w:t>
      </w:r>
      <w:r w:rsidRPr="001978EC">
        <w:rPr>
          <w:rFonts w:asciiTheme="minorHAnsi" w:eastAsiaTheme="minorEastAsia" w:hAnsiTheme="minorHAnsi" w:cstheme="minorHAnsi"/>
          <w:b/>
          <w:bCs/>
          <w:color w:val="212121"/>
          <w:sz w:val="20"/>
          <w:szCs w:val="20"/>
        </w:rPr>
        <w:t>Prekės/Įrangos</w:t>
      </w:r>
      <w:r w:rsidRPr="001978EC">
        <w:rPr>
          <w:rFonts w:asciiTheme="minorHAnsi" w:eastAsiaTheme="minorEastAsia" w:hAnsiTheme="minorHAnsi" w:cstheme="minorHAnsi"/>
          <w:color w:val="212121"/>
          <w:sz w:val="20"/>
          <w:szCs w:val="20"/>
        </w:rPr>
        <w:t xml:space="preserve"> </w:t>
      </w:r>
      <w:r w:rsidRPr="001978EC">
        <w:rPr>
          <w:rFonts w:asciiTheme="minorHAnsi" w:eastAsiaTheme="minorEastAsia" w:hAnsiTheme="minorHAnsi" w:cstheme="minorHAnsi"/>
          <w:b/>
          <w:bCs/>
          <w:color w:val="212121"/>
          <w:sz w:val="20"/>
          <w:szCs w:val="20"/>
        </w:rPr>
        <w:t>gamintojo</w:t>
      </w:r>
      <w:r w:rsidRPr="001978EC">
        <w:rPr>
          <w:rFonts w:asciiTheme="minorHAnsi" w:eastAsiaTheme="minorEastAsia" w:hAnsiTheme="minorHAnsi" w:cstheme="minorHAnsi"/>
          <w:color w:val="212121"/>
          <w:sz w:val="20"/>
          <w:szCs w:val="20"/>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102B429" w14:textId="77777777" w:rsidR="004F5AB9" w:rsidRPr="001978EC" w:rsidRDefault="004F5AB9" w:rsidP="00FA6124">
      <w:pPr>
        <w:shd w:val="clear" w:color="auto" w:fill="FFFFFF"/>
        <w:ind w:right="141" w:firstLine="709"/>
        <w:jc w:val="both"/>
        <w:textAlignment w:val="baseline"/>
        <w:rPr>
          <w:rFonts w:asciiTheme="minorHAnsi" w:hAnsiTheme="minorHAnsi" w:cstheme="minorHAnsi"/>
          <w:i/>
          <w:iCs/>
          <w:sz w:val="20"/>
          <w:szCs w:val="20"/>
        </w:rPr>
      </w:pPr>
      <w:r w:rsidRPr="001978EC">
        <w:rPr>
          <w:rFonts w:asciiTheme="minorHAnsi" w:hAnsiTheme="minorHAnsi" w:cstheme="minorHAnsi"/>
          <w:i/>
          <w:iCs/>
          <w:sz w:val="20"/>
          <w:szCs w:val="20"/>
          <w:highlight w:val="lightGray"/>
        </w:rPr>
        <w:t>ARBA</w:t>
      </w:r>
      <w:r w:rsidRPr="001978EC">
        <w:rPr>
          <w:rFonts w:asciiTheme="minorHAnsi" w:hAnsiTheme="minorHAnsi" w:cstheme="minorHAnsi"/>
          <w:i/>
          <w:iCs/>
          <w:sz w:val="20"/>
          <w:szCs w:val="20"/>
        </w:rPr>
        <w:t xml:space="preserve"> </w:t>
      </w:r>
    </w:p>
    <w:p w14:paraId="7529019C" w14:textId="0163E93E" w:rsidR="004F5AB9" w:rsidRPr="001978EC" w:rsidRDefault="004F5AB9" w:rsidP="00FA6124">
      <w:pPr>
        <w:shd w:val="clear" w:color="auto" w:fill="FFFFFF"/>
        <w:ind w:right="141"/>
        <w:jc w:val="both"/>
        <w:textAlignment w:val="baseline"/>
        <w:rPr>
          <w:rFonts w:asciiTheme="minorHAnsi" w:hAnsiTheme="minorHAnsi" w:cstheme="minorHAnsi"/>
          <w:color w:val="212121"/>
          <w:sz w:val="20"/>
          <w:szCs w:val="20"/>
        </w:rPr>
      </w:pPr>
      <w:r w:rsidRPr="001978EC">
        <w:rPr>
          <w:rFonts w:asciiTheme="minorHAnsi" w:hAnsiTheme="minorHAnsi" w:cstheme="minorHAnsi"/>
          <w:color w:val="212121"/>
          <w:sz w:val="20"/>
          <w:szCs w:val="20"/>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1978EC">
        <w:rPr>
          <w:rFonts w:asciiTheme="minorHAnsi" w:hAnsiTheme="minorHAnsi" w:cstheme="minorHAnsi"/>
          <w:b/>
          <w:bCs/>
          <w:color w:val="212121"/>
          <w:sz w:val="20"/>
          <w:szCs w:val="20"/>
        </w:rPr>
        <w:t>Prekės/Įrangos gamintojo</w:t>
      </w:r>
      <w:r w:rsidRPr="001978EC">
        <w:rPr>
          <w:rFonts w:asciiTheme="minorHAnsi" w:hAnsiTheme="minorHAnsi" w:cstheme="minorHAnsi"/>
          <w:color w:val="212121"/>
          <w:sz w:val="20"/>
          <w:szCs w:val="20"/>
        </w:rPr>
        <w:t xml:space="preserve"> deklaracija ar</w:t>
      </w:r>
      <w:r w:rsidRPr="001978EC">
        <w:rPr>
          <w:rFonts w:asciiTheme="minorHAnsi" w:hAnsiTheme="minorHAnsi" w:cstheme="minorHAnsi"/>
          <w:b/>
          <w:bCs/>
          <w:color w:val="212121"/>
          <w:sz w:val="20"/>
          <w:szCs w:val="20"/>
        </w:rPr>
        <w:t xml:space="preserve"> </w:t>
      </w:r>
      <w:r w:rsidRPr="001978EC">
        <w:rPr>
          <w:rFonts w:asciiTheme="minorHAnsi" w:hAnsiTheme="minorHAnsi" w:cstheme="minorHAnsi"/>
          <w:color w:val="212121"/>
          <w:sz w:val="20"/>
          <w:szCs w:val="20"/>
        </w:rPr>
        <w:t>kiti lygiaverčiai dokumentai patvirtinantys siūlomos Prekės/Įrangos atitikimą techninės specifikacijos reikalavimams.</w:t>
      </w:r>
      <w:r w:rsidRPr="001978EC">
        <w:rPr>
          <w:rFonts w:asciiTheme="minorHAnsi" w:hAnsiTheme="minorHAnsi" w:cstheme="minorHAnsi"/>
          <w:sz w:val="20"/>
          <w:szCs w:val="20"/>
        </w:rPr>
        <w:t xml:space="preserve"> </w:t>
      </w:r>
    </w:p>
    <w:p w14:paraId="412FADB1" w14:textId="77777777" w:rsidR="004F5AB9" w:rsidRPr="001978EC" w:rsidRDefault="004F5AB9" w:rsidP="00FA6124">
      <w:pPr>
        <w:shd w:val="clear" w:color="auto" w:fill="FFFFFF"/>
        <w:ind w:right="141" w:firstLine="709"/>
        <w:jc w:val="both"/>
        <w:textAlignment w:val="baseline"/>
        <w:rPr>
          <w:rFonts w:asciiTheme="minorHAnsi" w:hAnsiTheme="minorHAnsi" w:cstheme="minorHAnsi"/>
          <w:color w:val="212121"/>
          <w:sz w:val="20"/>
          <w:szCs w:val="20"/>
        </w:rPr>
      </w:pPr>
      <w:r w:rsidRPr="001978EC">
        <w:rPr>
          <w:rFonts w:asciiTheme="minorHAnsi" w:hAnsiTheme="minorHAnsi" w:cstheme="minorHAnsi"/>
          <w:color w:val="212121"/>
          <w:sz w:val="20"/>
          <w:szCs w:val="20"/>
        </w:rPr>
        <w:t xml:space="preserve">Lygiaverčiais dokumentais nebus laikoma Tiekėjo deklaracija, išskyrus atvejus, jei Tiekėjas yra oficialus siūlomos Prekės/Įrangos gamintojo atstovas. </w:t>
      </w:r>
    </w:p>
    <w:p w14:paraId="5D27280E" w14:textId="77777777" w:rsidR="004F5AB9" w:rsidRPr="001978EC" w:rsidRDefault="004F5AB9" w:rsidP="00FA6124">
      <w:pPr>
        <w:shd w:val="clear" w:color="auto" w:fill="FFFFFF"/>
        <w:ind w:right="141" w:firstLine="709"/>
        <w:jc w:val="both"/>
        <w:textAlignment w:val="baseline"/>
        <w:rPr>
          <w:rFonts w:asciiTheme="minorHAnsi" w:hAnsiTheme="minorHAnsi" w:cstheme="minorHAnsi"/>
          <w:color w:val="212121"/>
          <w:sz w:val="20"/>
          <w:szCs w:val="20"/>
        </w:rPr>
      </w:pPr>
      <w:r w:rsidRPr="001978EC">
        <w:rPr>
          <w:rFonts w:asciiTheme="minorHAnsi" w:hAnsiTheme="minorHAnsi" w:cstheme="minorHAnsi"/>
          <w:color w:val="212121"/>
          <w:sz w:val="20"/>
          <w:szCs w:val="20"/>
        </w:rPr>
        <w:t xml:space="preserve">Tuo atveju, jei </w:t>
      </w:r>
      <w:r w:rsidRPr="001978EC">
        <w:rPr>
          <w:rFonts w:asciiTheme="minorHAnsi" w:hAnsiTheme="minorHAnsi" w:cstheme="minorHAnsi"/>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978EC">
        <w:rPr>
          <w:rFonts w:asciiTheme="minorHAnsi" w:hAnsiTheme="minorHAnsi" w:cstheme="minorHAnsi"/>
          <w:color w:val="212121"/>
          <w:sz w:val="20"/>
          <w:szCs w:val="20"/>
        </w:rPr>
        <w:t xml:space="preserve"> </w:t>
      </w:r>
    </w:p>
    <w:p w14:paraId="4238893D" w14:textId="77777777" w:rsidR="004F5AB9" w:rsidRPr="001978EC" w:rsidRDefault="004F5AB9" w:rsidP="00FA6124">
      <w:pPr>
        <w:shd w:val="clear" w:color="auto" w:fill="FFFFFF"/>
        <w:ind w:right="141" w:firstLine="709"/>
        <w:jc w:val="both"/>
        <w:textAlignment w:val="baseline"/>
        <w:rPr>
          <w:rFonts w:asciiTheme="minorHAnsi" w:hAnsiTheme="minorHAnsi" w:cstheme="minorHAnsi"/>
          <w:b/>
          <w:bCs/>
          <w:color w:val="212121"/>
          <w:sz w:val="20"/>
          <w:szCs w:val="20"/>
        </w:rPr>
      </w:pPr>
      <w:r w:rsidRPr="001978EC">
        <w:rPr>
          <w:rFonts w:asciiTheme="minorHAnsi" w:hAnsiTheme="minorHAnsi" w:cstheme="minorHAnsi"/>
          <w:sz w:val="20"/>
          <w:szCs w:val="20"/>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DF5AF12" w14:textId="77777777" w:rsidR="004F5AB9" w:rsidRPr="001978EC" w:rsidRDefault="004F5AB9" w:rsidP="00FA6124">
      <w:pPr>
        <w:keepNext/>
        <w:keepLines/>
        <w:spacing w:line="276" w:lineRule="auto"/>
        <w:ind w:firstLine="709"/>
        <w:jc w:val="both"/>
        <w:outlineLvl w:val="1"/>
        <w:rPr>
          <w:rFonts w:asciiTheme="minorHAnsi" w:eastAsia="Calibri" w:hAnsiTheme="minorHAnsi" w:cstheme="minorHAnsi"/>
          <w:sz w:val="20"/>
          <w:szCs w:val="20"/>
        </w:rPr>
      </w:pPr>
    </w:p>
    <w:p w14:paraId="254A0B13" w14:textId="77777777" w:rsidR="004F5AB9" w:rsidRPr="001978EC" w:rsidRDefault="004F5AB9" w:rsidP="00FA6124">
      <w:pPr>
        <w:keepNext/>
        <w:keepLines/>
        <w:spacing w:line="276" w:lineRule="auto"/>
        <w:ind w:firstLine="709"/>
        <w:jc w:val="both"/>
        <w:outlineLvl w:val="1"/>
        <w:rPr>
          <w:rFonts w:asciiTheme="minorHAnsi" w:eastAsia="Calibri" w:hAnsiTheme="minorHAnsi" w:cstheme="minorHAnsi"/>
          <w:sz w:val="20"/>
          <w:szCs w:val="20"/>
        </w:rPr>
      </w:pPr>
      <w:r w:rsidRPr="001978EC">
        <w:rPr>
          <w:rFonts w:asciiTheme="minorHAnsi" w:eastAsia="Calibri" w:hAnsiTheme="minorHAnsi" w:cstheme="minorHAnsi"/>
          <w:sz w:val="20"/>
          <w:szCs w:val="20"/>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978EC">
        <w:rPr>
          <w:rFonts w:asciiTheme="minorHAnsi" w:eastAsia="Calibri" w:hAnsiTheme="minorHAnsi" w:cstheme="minorHAnsi"/>
          <w:b/>
          <w:bCs/>
          <w:sz w:val="20"/>
          <w:szCs w:val="20"/>
        </w:rPr>
        <w:t>lietuvių ir/arba anglų  kalba</w:t>
      </w:r>
      <w:r w:rsidRPr="001978EC">
        <w:rPr>
          <w:rFonts w:asciiTheme="minorHAnsi" w:eastAsia="Calibri" w:hAnsiTheme="minorHAnsi" w:cstheme="minorHAnsi"/>
          <w:sz w:val="20"/>
          <w:szCs w:val="20"/>
        </w:rPr>
        <w:t xml:space="preserve">. Vertinant Tiekėjų pasiūlymus ir Pirkėjui paprašius, Tiekėjai privalės pateikti nurodytus dokumentus ar jų dalis, išverstus </w:t>
      </w:r>
      <w:r w:rsidRPr="001978EC">
        <w:rPr>
          <w:rFonts w:asciiTheme="minorHAnsi" w:eastAsia="Calibri" w:hAnsiTheme="minorHAnsi" w:cstheme="minorHAnsi"/>
          <w:b/>
          <w:bCs/>
          <w:sz w:val="20"/>
          <w:szCs w:val="20"/>
        </w:rPr>
        <w:t>į lietuvių kalbą</w:t>
      </w:r>
      <w:r w:rsidRPr="001978EC">
        <w:rPr>
          <w:rFonts w:asciiTheme="minorHAnsi" w:eastAsia="Calibri" w:hAnsiTheme="minorHAnsi" w:cstheme="minorHAnsi"/>
          <w:sz w:val="20"/>
          <w:szCs w:val="20"/>
        </w:rPr>
        <w:t xml:space="preserve"> bei vertimo patvirtinimą.</w:t>
      </w:r>
    </w:p>
    <w:p w14:paraId="2497A0F6" w14:textId="77777777" w:rsidR="004F5AB9" w:rsidRPr="001978EC" w:rsidRDefault="004F5AB9" w:rsidP="004F5AB9">
      <w:pPr>
        <w:spacing w:line="276" w:lineRule="auto"/>
        <w:ind w:firstLine="709"/>
        <w:jc w:val="both"/>
        <w:rPr>
          <w:rFonts w:asciiTheme="minorHAnsi" w:eastAsiaTheme="minorEastAsia" w:hAnsiTheme="minorHAnsi" w:cstheme="minorHAnsi"/>
          <w:sz w:val="20"/>
          <w:szCs w:val="20"/>
        </w:rPr>
      </w:pPr>
      <w:r w:rsidRPr="001978EC">
        <w:rPr>
          <w:rFonts w:asciiTheme="minorHAnsi" w:eastAsiaTheme="minorEastAsia" w:hAnsiTheme="minorHAnsi" w:cstheme="minorHAnsi"/>
          <w:sz w:val="20"/>
          <w:szCs w:val="20"/>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7A243C2" w14:textId="77777777" w:rsidR="004F5AB9" w:rsidRPr="001978EC" w:rsidRDefault="004F5AB9" w:rsidP="004F5AB9">
      <w:pPr>
        <w:spacing w:line="276" w:lineRule="auto"/>
        <w:ind w:firstLine="709"/>
        <w:jc w:val="both"/>
        <w:rPr>
          <w:rFonts w:asciiTheme="minorHAnsi" w:eastAsiaTheme="minorEastAsia" w:hAnsiTheme="minorHAnsi" w:cstheme="minorHAnsi"/>
          <w:sz w:val="20"/>
          <w:szCs w:val="20"/>
        </w:rPr>
      </w:pPr>
    </w:p>
    <w:p w14:paraId="1ADF4BE7"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62C4E93D"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48E42EBA"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2FF00C94"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79D2A7C3"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0254AE21"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3A2353F7"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09EE4C41"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36806E07"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2AA0CC92"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14533A52"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2CA0EED3"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05EC12C9"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tbl>
      <w:tblPr>
        <w:tblW w:w="10774" w:type="dxa"/>
        <w:tblInd w:w="-719" w:type="dxa"/>
        <w:tblLayout w:type="fixed"/>
        <w:tblLook w:val="04A0" w:firstRow="1" w:lastRow="0" w:firstColumn="1" w:lastColumn="0" w:noHBand="0" w:noVBand="1"/>
      </w:tblPr>
      <w:tblGrid>
        <w:gridCol w:w="1135"/>
        <w:gridCol w:w="2126"/>
        <w:gridCol w:w="3827"/>
        <w:gridCol w:w="3686"/>
      </w:tblGrid>
      <w:tr w:rsidR="0027682C" w:rsidRPr="001978EC" w14:paraId="046B271D" w14:textId="77777777" w:rsidTr="00F170E4">
        <w:trPr>
          <w:trHeight w:val="585"/>
        </w:trPr>
        <w:tc>
          <w:tcPr>
            <w:tcW w:w="1135" w:type="dxa"/>
            <w:tcBorders>
              <w:top w:val="single" w:sz="8" w:space="0" w:color="auto"/>
              <w:left w:val="single" w:sz="8" w:space="0" w:color="auto"/>
              <w:bottom w:val="single" w:sz="4" w:space="0" w:color="auto"/>
              <w:right w:val="single" w:sz="8" w:space="0" w:color="auto"/>
            </w:tcBorders>
            <w:vAlign w:val="center"/>
            <w:hideMark/>
          </w:tcPr>
          <w:bookmarkEnd w:id="6"/>
          <w:p w14:paraId="3EB2686B" w14:textId="77777777" w:rsidR="0027682C" w:rsidRPr="001978EC" w:rsidRDefault="0027682C" w:rsidP="0064076E">
            <w:pPr>
              <w:jc w:val="center"/>
              <w:rPr>
                <w:rFonts w:asciiTheme="minorHAnsi" w:hAnsiTheme="minorHAnsi" w:cstheme="minorHAnsi"/>
                <w:b/>
                <w:bCs/>
                <w:color w:val="000000"/>
                <w:sz w:val="20"/>
                <w:szCs w:val="20"/>
              </w:rPr>
            </w:pPr>
            <w:r w:rsidRPr="001978EC">
              <w:rPr>
                <w:rFonts w:asciiTheme="minorHAnsi" w:hAnsiTheme="minorHAnsi" w:cstheme="minorHAnsi"/>
                <w:b/>
                <w:bCs/>
                <w:sz w:val="20"/>
                <w:szCs w:val="20"/>
              </w:rPr>
              <w:t>Eil. Nr.</w:t>
            </w:r>
          </w:p>
        </w:tc>
        <w:tc>
          <w:tcPr>
            <w:tcW w:w="2126" w:type="dxa"/>
            <w:tcBorders>
              <w:top w:val="single" w:sz="8" w:space="0" w:color="auto"/>
              <w:left w:val="nil"/>
              <w:bottom w:val="single" w:sz="4" w:space="0" w:color="auto"/>
              <w:right w:val="single" w:sz="8" w:space="0" w:color="auto"/>
            </w:tcBorders>
            <w:vAlign w:val="center"/>
            <w:hideMark/>
          </w:tcPr>
          <w:p w14:paraId="5D5C93EE" w14:textId="4BA4308B" w:rsidR="0027682C" w:rsidRPr="001978EC" w:rsidRDefault="0027682C" w:rsidP="0064076E">
            <w:pPr>
              <w:jc w:val="center"/>
              <w:rPr>
                <w:rFonts w:asciiTheme="minorHAnsi" w:hAnsiTheme="minorHAnsi" w:cstheme="minorHAnsi"/>
                <w:b/>
                <w:bCs/>
                <w:color w:val="000000"/>
                <w:sz w:val="20"/>
                <w:szCs w:val="20"/>
              </w:rPr>
            </w:pPr>
            <w:r w:rsidRPr="001978EC">
              <w:rPr>
                <w:rFonts w:asciiTheme="minorHAnsi" w:hAnsiTheme="minorHAnsi" w:cstheme="minorHAnsi"/>
                <w:b/>
                <w:bCs/>
                <w:sz w:val="20"/>
                <w:szCs w:val="20"/>
              </w:rPr>
              <w:t>Charakteristikų pavadinimas</w:t>
            </w:r>
          </w:p>
        </w:tc>
        <w:tc>
          <w:tcPr>
            <w:tcW w:w="3827" w:type="dxa"/>
            <w:tcBorders>
              <w:top w:val="single" w:sz="8" w:space="0" w:color="auto"/>
              <w:left w:val="nil"/>
              <w:bottom w:val="single" w:sz="4" w:space="0" w:color="auto"/>
              <w:right w:val="single" w:sz="8" w:space="0" w:color="auto"/>
            </w:tcBorders>
            <w:vAlign w:val="center"/>
            <w:hideMark/>
          </w:tcPr>
          <w:p w14:paraId="43A4011B" w14:textId="77777777" w:rsidR="0027682C" w:rsidRPr="001978EC" w:rsidRDefault="0027682C" w:rsidP="0064076E">
            <w:pPr>
              <w:jc w:val="center"/>
              <w:rPr>
                <w:rFonts w:asciiTheme="minorHAnsi" w:hAnsiTheme="minorHAnsi" w:cstheme="minorHAnsi"/>
                <w:b/>
                <w:bCs/>
                <w:color w:val="000000"/>
                <w:sz w:val="20"/>
                <w:szCs w:val="20"/>
              </w:rPr>
            </w:pPr>
            <w:r w:rsidRPr="001978EC">
              <w:rPr>
                <w:rFonts w:asciiTheme="minorHAnsi" w:hAnsiTheme="minorHAnsi" w:cstheme="minorHAnsi"/>
                <w:b/>
                <w:bCs/>
                <w:sz w:val="20"/>
                <w:szCs w:val="20"/>
              </w:rPr>
              <w:t>Pirkėjo reikalaujamos charakteristikos</w:t>
            </w:r>
          </w:p>
        </w:tc>
        <w:tc>
          <w:tcPr>
            <w:tcW w:w="3686" w:type="dxa"/>
            <w:tcBorders>
              <w:top w:val="single" w:sz="8" w:space="0" w:color="auto"/>
              <w:left w:val="nil"/>
              <w:bottom w:val="single" w:sz="4" w:space="0" w:color="auto"/>
              <w:right w:val="single" w:sz="8" w:space="0" w:color="auto"/>
            </w:tcBorders>
            <w:vAlign w:val="center"/>
          </w:tcPr>
          <w:p w14:paraId="05CB3504" w14:textId="77777777" w:rsidR="0027682C" w:rsidRPr="001978EC" w:rsidRDefault="0027682C" w:rsidP="0064076E">
            <w:pPr>
              <w:jc w:val="center"/>
              <w:rPr>
                <w:rFonts w:asciiTheme="minorHAnsi" w:hAnsiTheme="minorHAnsi" w:cstheme="minorHAnsi"/>
                <w:b/>
                <w:bCs/>
                <w:sz w:val="20"/>
                <w:szCs w:val="20"/>
              </w:rPr>
            </w:pPr>
            <w:r w:rsidRPr="001978EC">
              <w:rPr>
                <w:rFonts w:asciiTheme="minorHAnsi" w:hAnsiTheme="minorHAnsi" w:cstheme="minorHAnsi"/>
                <w:b/>
                <w:bCs/>
                <w:sz w:val="20"/>
                <w:szCs w:val="20"/>
              </w:rPr>
              <w:t xml:space="preserve">Tiekėjas </w:t>
            </w:r>
            <w:r w:rsidRPr="001978EC">
              <w:rPr>
                <w:rFonts w:asciiTheme="minorHAnsi" w:hAnsiTheme="minorHAnsi" w:cstheme="minorHAnsi"/>
                <w:b/>
                <w:bCs/>
                <w:color w:val="FF0000"/>
                <w:sz w:val="20"/>
                <w:szCs w:val="20"/>
              </w:rPr>
              <w:t xml:space="preserve">privalo </w:t>
            </w:r>
            <w:r w:rsidRPr="001978EC">
              <w:rPr>
                <w:rFonts w:asciiTheme="minorHAnsi" w:hAnsiTheme="minorHAnsi" w:cstheme="minorHAnsi"/>
                <w:b/>
                <w:bCs/>
                <w:sz w:val="20"/>
                <w:szCs w:val="20"/>
              </w:rPr>
              <w:t xml:space="preserve">patvirtinti atitikimą techniniam reikalavimui nurodydamas: </w:t>
            </w:r>
            <w:r w:rsidRPr="001978EC">
              <w:rPr>
                <w:rFonts w:asciiTheme="minorHAnsi" w:hAnsiTheme="minorHAnsi" w:cstheme="minorHAnsi"/>
                <w:b/>
                <w:bCs/>
                <w:color w:val="FF0000"/>
                <w:sz w:val="20"/>
                <w:szCs w:val="20"/>
              </w:rPr>
              <w:t xml:space="preserve">taip/ne </w:t>
            </w:r>
            <w:r w:rsidRPr="001978EC">
              <w:rPr>
                <w:rFonts w:asciiTheme="minorHAnsi" w:hAnsiTheme="minorHAnsi" w:cstheme="minorHAnsi"/>
                <w:b/>
                <w:bCs/>
                <w:sz w:val="20"/>
                <w:szCs w:val="20"/>
              </w:rPr>
              <w:t xml:space="preserve">o, kur to reikalaujama, </w:t>
            </w:r>
            <w:r w:rsidRPr="001978EC">
              <w:rPr>
                <w:rFonts w:asciiTheme="minorHAnsi" w:hAnsiTheme="minorHAnsi" w:cstheme="minorHAnsi"/>
                <w:b/>
                <w:bCs/>
                <w:color w:val="FF0000"/>
                <w:sz w:val="20"/>
                <w:szCs w:val="20"/>
              </w:rPr>
              <w:t>įrašyti tikslią siūlomos Prekės reikšmę</w:t>
            </w:r>
            <w:r w:rsidRPr="001978EC">
              <w:rPr>
                <w:rFonts w:asciiTheme="minorHAnsi" w:hAnsiTheme="minorHAnsi" w:cstheme="minorHAnsi"/>
                <w:b/>
                <w:bCs/>
                <w:sz w:val="20"/>
                <w:szCs w:val="20"/>
              </w:rPr>
              <w:t>.</w:t>
            </w:r>
          </w:p>
          <w:p w14:paraId="5FBD8383" w14:textId="77777777" w:rsidR="0027682C" w:rsidRPr="001978EC" w:rsidRDefault="0027682C" w:rsidP="0064076E">
            <w:pPr>
              <w:jc w:val="center"/>
              <w:rPr>
                <w:rFonts w:asciiTheme="minorHAnsi" w:hAnsiTheme="minorHAnsi" w:cstheme="minorHAnsi"/>
                <w:b/>
                <w:bCs/>
                <w:sz w:val="20"/>
                <w:szCs w:val="20"/>
              </w:rPr>
            </w:pPr>
            <w:r w:rsidRPr="001978EC">
              <w:rPr>
                <w:rFonts w:asciiTheme="minorHAnsi" w:eastAsia="Calibri" w:hAnsiTheme="minorHAnsi" w:cstheme="minorHAnsi"/>
                <w:b/>
                <w:bCs/>
                <w:i/>
                <w:iCs/>
                <w:sz w:val="20"/>
                <w:szCs w:val="20"/>
              </w:rPr>
              <w:t xml:space="preserve">Punktuose, kur to reikalaujama, Tiekėjas </w:t>
            </w:r>
            <w:r w:rsidRPr="001978EC">
              <w:rPr>
                <w:rFonts w:asciiTheme="minorHAnsi" w:eastAsia="Calibri" w:hAnsiTheme="minorHAnsi" w:cstheme="minorHAnsi"/>
                <w:b/>
                <w:bCs/>
                <w:i/>
                <w:iCs/>
                <w:color w:val="FF0000"/>
                <w:sz w:val="20"/>
                <w:szCs w:val="20"/>
              </w:rPr>
              <w:t xml:space="preserve">privalo įrašyti </w:t>
            </w:r>
            <w:r w:rsidRPr="001978EC">
              <w:rPr>
                <w:rFonts w:asciiTheme="minorHAnsi" w:eastAsia="Calibri" w:hAnsiTheme="minorHAnsi" w:cstheme="minorHAnsi"/>
                <w:b/>
                <w:bCs/>
                <w:i/>
                <w:iCs/>
                <w:sz w:val="20"/>
                <w:szCs w:val="20"/>
              </w:rPr>
              <w:t>kartu su pasiūlymu pateikiamo, parametrų reikšmes įrodančio, dokumento pavadinimą ir/arba nuorodą į šaltinį, patvirtinantį siūlomus parametrus.</w:t>
            </w:r>
          </w:p>
        </w:tc>
      </w:tr>
      <w:tr w:rsidR="0027682C" w:rsidRPr="001978EC" w14:paraId="71957B18" w14:textId="77777777" w:rsidTr="00F170E4">
        <w:trPr>
          <w:trHeight w:val="1215"/>
        </w:trPr>
        <w:tc>
          <w:tcPr>
            <w:tcW w:w="1135" w:type="dxa"/>
            <w:tcBorders>
              <w:top w:val="single" w:sz="4" w:space="0" w:color="auto"/>
              <w:left w:val="single" w:sz="8" w:space="0" w:color="auto"/>
              <w:bottom w:val="single" w:sz="4" w:space="0" w:color="auto"/>
              <w:right w:val="single" w:sz="8" w:space="0" w:color="auto"/>
            </w:tcBorders>
            <w:vAlign w:val="center"/>
            <w:hideMark/>
          </w:tcPr>
          <w:p w14:paraId="1DC833F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w:t>
            </w:r>
          </w:p>
        </w:tc>
        <w:tc>
          <w:tcPr>
            <w:tcW w:w="2126" w:type="dxa"/>
            <w:vMerge w:val="restart"/>
            <w:tcBorders>
              <w:top w:val="single" w:sz="4" w:space="0" w:color="auto"/>
              <w:left w:val="single" w:sz="8" w:space="0" w:color="auto"/>
              <w:bottom w:val="single" w:sz="8" w:space="0" w:color="000000"/>
              <w:right w:val="single" w:sz="8" w:space="0" w:color="auto"/>
            </w:tcBorders>
            <w:vAlign w:val="center"/>
            <w:hideMark/>
          </w:tcPr>
          <w:p w14:paraId="247D651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Paskirtis</w:t>
            </w:r>
          </w:p>
        </w:tc>
        <w:tc>
          <w:tcPr>
            <w:tcW w:w="3827" w:type="dxa"/>
            <w:tcBorders>
              <w:top w:val="single" w:sz="4" w:space="0" w:color="auto"/>
              <w:left w:val="nil"/>
              <w:bottom w:val="single" w:sz="8" w:space="0" w:color="auto"/>
              <w:right w:val="single" w:sz="8" w:space="0" w:color="auto"/>
            </w:tcBorders>
            <w:vAlign w:val="center"/>
            <w:hideMark/>
          </w:tcPr>
          <w:p w14:paraId="799AFFB5"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Nešiojamas GNSS imtuvas – geodezinis prietaisas, skirtas tiksliam padėties nustatymui realiuoju laiku priimant transliuojamas Lietuvoje veikiančių referencinių stočių tinklo koordinačių pataisas </w:t>
            </w:r>
          </w:p>
        </w:tc>
        <w:tc>
          <w:tcPr>
            <w:tcW w:w="3686" w:type="dxa"/>
            <w:tcBorders>
              <w:top w:val="single" w:sz="4" w:space="0" w:color="auto"/>
              <w:left w:val="nil"/>
              <w:bottom w:val="single" w:sz="4" w:space="0" w:color="auto"/>
              <w:right w:val="single" w:sz="8" w:space="0" w:color="auto"/>
            </w:tcBorders>
          </w:tcPr>
          <w:p w14:paraId="4A50CE58" w14:textId="77777777" w:rsidR="0027682C" w:rsidRPr="001978EC" w:rsidRDefault="0027682C" w:rsidP="0064076E">
            <w:pPr>
              <w:rPr>
                <w:rFonts w:asciiTheme="minorHAnsi" w:hAnsiTheme="minorHAnsi" w:cstheme="minorHAnsi"/>
                <w:b/>
                <w:bCs/>
                <w:sz w:val="20"/>
                <w:szCs w:val="20"/>
                <w:highlight w:val="lightGray"/>
              </w:rPr>
            </w:pPr>
          </w:p>
          <w:p w14:paraId="1908EF19"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06C93F7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i/>
                <w:iCs/>
                <w:color w:val="000000" w:themeColor="text1"/>
                <w:sz w:val="20"/>
                <w:szCs w:val="20"/>
              </w:rPr>
              <w:t>Siūlomas modelis, kilmės šalis</w:t>
            </w:r>
            <w:r w:rsidRPr="001978EC">
              <w:rPr>
                <w:rFonts w:asciiTheme="minorHAnsi" w:hAnsiTheme="minorHAnsi" w:cstheme="minorHAnsi"/>
                <w:i/>
                <w:iCs/>
                <w:color w:val="000000" w:themeColor="text1"/>
                <w:sz w:val="20"/>
                <w:szCs w:val="20"/>
              </w:rPr>
              <w:t xml:space="preserve"> – (įrašyti) </w:t>
            </w:r>
            <w:r w:rsidRPr="001978EC">
              <w:rPr>
                <w:rFonts w:asciiTheme="minorHAnsi" w:hAnsiTheme="minorHAnsi" w:cstheme="minorHAnsi"/>
                <w:i/>
                <w:iCs/>
                <w:color w:val="000000" w:themeColor="text1"/>
                <w:sz w:val="20"/>
                <w:szCs w:val="20"/>
                <w:highlight w:val="lightGray"/>
              </w:rPr>
              <w:t>____________</w:t>
            </w:r>
            <w:r w:rsidRPr="001978EC">
              <w:rPr>
                <w:rFonts w:asciiTheme="minorHAnsi" w:hAnsiTheme="minorHAnsi" w:cstheme="minorHAnsi"/>
                <w:i/>
                <w:iCs/>
                <w:color w:val="000000" w:themeColor="text1"/>
                <w:sz w:val="20"/>
                <w:szCs w:val="20"/>
              </w:rPr>
              <w:t>.</w:t>
            </w:r>
          </w:p>
        </w:tc>
      </w:tr>
      <w:tr w:rsidR="0027682C" w:rsidRPr="001978EC" w14:paraId="29D7D145" w14:textId="77777777" w:rsidTr="00F170E4">
        <w:trPr>
          <w:trHeight w:val="1215"/>
        </w:trPr>
        <w:tc>
          <w:tcPr>
            <w:tcW w:w="1135" w:type="dxa"/>
            <w:tcBorders>
              <w:top w:val="single" w:sz="4" w:space="0" w:color="auto"/>
              <w:left w:val="single" w:sz="8" w:space="0" w:color="auto"/>
              <w:bottom w:val="single" w:sz="8" w:space="0" w:color="auto"/>
              <w:right w:val="single" w:sz="8" w:space="0" w:color="auto"/>
            </w:tcBorders>
            <w:vAlign w:val="center"/>
            <w:hideMark/>
          </w:tcPr>
          <w:p w14:paraId="0EA03C0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w:t>
            </w:r>
          </w:p>
        </w:tc>
        <w:tc>
          <w:tcPr>
            <w:tcW w:w="2126" w:type="dxa"/>
            <w:vMerge/>
            <w:tcBorders>
              <w:top w:val="nil"/>
              <w:left w:val="single" w:sz="8" w:space="0" w:color="auto"/>
              <w:bottom w:val="single" w:sz="8" w:space="0" w:color="000000"/>
              <w:right w:val="single" w:sz="8" w:space="0" w:color="auto"/>
            </w:tcBorders>
            <w:vAlign w:val="center"/>
            <w:hideMark/>
          </w:tcPr>
          <w:p w14:paraId="342AEEF8"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6E1E7C8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Nešiojamas GNSS imtuvas turi visus reikiamus priedus tiksliam padėties nustatymui realiuoju laiku priimant transliuojamas pataisas ir iš bet kurio Lietuvoje veikiančio gamintojo GNSS bazinės stoties pataisos formatais: RTCM v.3, CMR, CMR+.</w:t>
            </w:r>
          </w:p>
        </w:tc>
        <w:tc>
          <w:tcPr>
            <w:tcW w:w="3686" w:type="dxa"/>
            <w:tcBorders>
              <w:top w:val="single" w:sz="4" w:space="0" w:color="auto"/>
              <w:left w:val="nil"/>
              <w:bottom w:val="single" w:sz="8" w:space="0" w:color="auto"/>
              <w:right w:val="single" w:sz="8" w:space="0" w:color="auto"/>
            </w:tcBorders>
          </w:tcPr>
          <w:p w14:paraId="229D32F9" w14:textId="77777777" w:rsidR="0027682C" w:rsidRPr="001978EC" w:rsidRDefault="0027682C" w:rsidP="0064076E">
            <w:pPr>
              <w:rPr>
                <w:rFonts w:asciiTheme="minorHAnsi" w:hAnsiTheme="minorHAnsi" w:cstheme="minorHAnsi"/>
                <w:b/>
                <w:bCs/>
                <w:sz w:val="20"/>
                <w:szCs w:val="20"/>
                <w:highlight w:val="lightGray"/>
              </w:rPr>
            </w:pPr>
          </w:p>
          <w:p w14:paraId="03B936C7" w14:textId="77777777" w:rsidR="0027682C" w:rsidRPr="001978EC" w:rsidRDefault="0027682C" w:rsidP="0064076E">
            <w:pPr>
              <w:rPr>
                <w:rFonts w:asciiTheme="minorHAnsi" w:hAnsiTheme="minorHAnsi" w:cstheme="minorHAnsi"/>
                <w:b/>
                <w:bCs/>
                <w:sz w:val="20"/>
                <w:szCs w:val="20"/>
                <w:highlight w:val="lightGray"/>
              </w:rPr>
            </w:pPr>
          </w:p>
          <w:p w14:paraId="73772C3C"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3DE8DFA0" w14:textId="77777777" w:rsidR="0027682C" w:rsidRPr="001978EC" w:rsidRDefault="0027682C" w:rsidP="0064076E">
            <w:pPr>
              <w:jc w:val="both"/>
              <w:rPr>
                <w:rFonts w:asciiTheme="minorHAnsi" w:hAnsiTheme="minorHAnsi" w:cstheme="minorHAnsi"/>
                <w:color w:val="000000"/>
                <w:sz w:val="20"/>
                <w:szCs w:val="20"/>
              </w:rPr>
            </w:pPr>
          </w:p>
        </w:tc>
      </w:tr>
      <w:tr w:rsidR="0027682C" w:rsidRPr="001978EC" w14:paraId="1C2C22ED" w14:textId="77777777" w:rsidTr="00F170E4">
        <w:trPr>
          <w:trHeight w:val="309"/>
        </w:trPr>
        <w:tc>
          <w:tcPr>
            <w:tcW w:w="1135" w:type="dxa"/>
            <w:tcBorders>
              <w:top w:val="nil"/>
              <w:left w:val="single" w:sz="8" w:space="0" w:color="auto"/>
              <w:bottom w:val="single" w:sz="8" w:space="0" w:color="auto"/>
              <w:right w:val="single" w:sz="8" w:space="0" w:color="auto"/>
            </w:tcBorders>
            <w:vAlign w:val="center"/>
            <w:hideMark/>
          </w:tcPr>
          <w:p w14:paraId="57841D3B"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w:t>
            </w:r>
          </w:p>
        </w:tc>
        <w:tc>
          <w:tcPr>
            <w:tcW w:w="2126" w:type="dxa"/>
            <w:vMerge/>
            <w:tcBorders>
              <w:top w:val="nil"/>
              <w:left w:val="single" w:sz="8" w:space="0" w:color="auto"/>
              <w:bottom w:val="single" w:sz="8" w:space="0" w:color="000000"/>
              <w:right w:val="single" w:sz="8" w:space="0" w:color="auto"/>
            </w:tcBorders>
            <w:vAlign w:val="center"/>
            <w:hideMark/>
          </w:tcPr>
          <w:p w14:paraId="0262401F"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0E42970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GNSS imtuvas turi Lauko duomenų kaupiklį</w:t>
            </w:r>
          </w:p>
        </w:tc>
        <w:tc>
          <w:tcPr>
            <w:tcW w:w="3686" w:type="dxa"/>
            <w:tcBorders>
              <w:top w:val="nil"/>
              <w:left w:val="nil"/>
              <w:bottom w:val="single" w:sz="8" w:space="0" w:color="auto"/>
              <w:right w:val="single" w:sz="8" w:space="0" w:color="auto"/>
            </w:tcBorders>
          </w:tcPr>
          <w:p w14:paraId="2BA83F4F"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709195C9" w14:textId="77777777" w:rsidR="0027682C" w:rsidRPr="001978EC" w:rsidRDefault="0027682C" w:rsidP="0064076E">
            <w:pPr>
              <w:jc w:val="both"/>
              <w:rPr>
                <w:rFonts w:asciiTheme="minorHAnsi" w:hAnsiTheme="minorHAnsi" w:cstheme="minorHAnsi"/>
                <w:color w:val="000000"/>
                <w:sz w:val="20"/>
                <w:szCs w:val="20"/>
              </w:rPr>
            </w:pPr>
          </w:p>
        </w:tc>
      </w:tr>
      <w:tr w:rsidR="0027682C" w:rsidRPr="001978EC" w14:paraId="69F1EC4C" w14:textId="77777777" w:rsidTr="00F170E4">
        <w:trPr>
          <w:trHeight w:val="501"/>
        </w:trPr>
        <w:tc>
          <w:tcPr>
            <w:tcW w:w="1135" w:type="dxa"/>
            <w:tcBorders>
              <w:top w:val="nil"/>
              <w:left w:val="single" w:sz="8" w:space="0" w:color="auto"/>
              <w:bottom w:val="single" w:sz="8" w:space="0" w:color="auto"/>
              <w:right w:val="single" w:sz="8" w:space="0" w:color="auto"/>
            </w:tcBorders>
            <w:vAlign w:val="center"/>
            <w:hideMark/>
          </w:tcPr>
          <w:p w14:paraId="6444AEF2"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4</w:t>
            </w:r>
          </w:p>
        </w:tc>
        <w:tc>
          <w:tcPr>
            <w:tcW w:w="2126" w:type="dxa"/>
            <w:vMerge/>
            <w:tcBorders>
              <w:top w:val="nil"/>
              <w:left w:val="single" w:sz="8" w:space="0" w:color="auto"/>
              <w:bottom w:val="single" w:sz="8" w:space="0" w:color="000000"/>
              <w:right w:val="single" w:sz="8" w:space="0" w:color="auto"/>
            </w:tcBorders>
            <w:vAlign w:val="center"/>
            <w:hideMark/>
          </w:tcPr>
          <w:p w14:paraId="39F85361"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06A3857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Lauko duomenų kaupiklis yra suderintas su siūlomu GNSS imtuvu ir priima iš imtuvo belaidžiu ryšiu informaciją.</w:t>
            </w:r>
          </w:p>
        </w:tc>
        <w:tc>
          <w:tcPr>
            <w:tcW w:w="3686" w:type="dxa"/>
            <w:tcBorders>
              <w:top w:val="nil"/>
              <w:left w:val="nil"/>
              <w:bottom w:val="single" w:sz="8" w:space="0" w:color="auto"/>
              <w:right w:val="single" w:sz="8" w:space="0" w:color="auto"/>
            </w:tcBorders>
          </w:tcPr>
          <w:p w14:paraId="4A42BAF5" w14:textId="77777777" w:rsidR="0027682C" w:rsidRPr="001978EC" w:rsidRDefault="0027682C" w:rsidP="0064076E">
            <w:pPr>
              <w:rPr>
                <w:rFonts w:asciiTheme="minorHAnsi" w:hAnsiTheme="minorHAnsi" w:cstheme="minorHAnsi"/>
                <w:b/>
                <w:bCs/>
                <w:sz w:val="20"/>
                <w:szCs w:val="20"/>
                <w:highlight w:val="lightGray"/>
              </w:rPr>
            </w:pPr>
          </w:p>
          <w:p w14:paraId="7D0B155A"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2D3F216C" w14:textId="77777777" w:rsidR="0027682C" w:rsidRPr="001978EC" w:rsidRDefault="0027682C" w:rsidP="0064076E">
            <w:pPr>
              <w:jc w:val="both"/>
              <w:rPr>
                <w:rFonts w:asciiTheme="minorHAnsi" w:hAnsiTheme="minorHAnsi" w:cstheme="minorHAnsi"/>
                <w:color w:val="000000"/>
                <w:sz w:val="20"/>
                <w:szCs w:val="20"/>
              </w:rPr>
            </w:pPr>
          </w:p>
        </w:tc>
      </w:tr>
      <w:tr w:rsidR="0027682C" w:rsidRPr="001978EC" w14:paraId="5C48D588" w14:textId="77777777" w:rsidTr="00F170E4">
        <w:trPr>
          <w:trHeight w:val="1499"/>
        </w:trPr>
        <w:tc>
          <w:tcPr>
            <w:tcW w:w="1135" w:type="dxa"/>
            <w:tcBorders>
              <w:top w:val="nil"/>
              <w:left w:val="single" w:sz="8" w:space="0" w:color="auto"/>
              <w:bottom w:val="single" w:sz="8" w:space="0" w:color="000000"/>
              <w:right w:val="single" w:sz="8" w:space="0" w:color="auto"/>
            </w:tcBorders>
            <w:vAlign w:val="center"/>
            <w:hideMark/>
          </w:tcPr>
          <w:p w14:paraId="0103051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5</w:t>
            </w:r>
          </w:p>
        </w:tc>
        <w:tc>
          <w:tcPr>
            <w:tcW w:w="2126" w:type="dxa"/>
            <w:tcBorders>
              <w:top w:val="nil"/>
              <w:left w:val="single" w:sz="8" w:space="0" w:color="auto"/>
              <w:bottom w:val="single" w:sz="8" w:space="0" w:color="000000"/>
              <w:right w:val="single" w:sz="8" w:space="0" w:color="auto"/>
            </w:tcBorders>
            <w:vAlign w:val="center"/>
            <w:hideMark/>
          </w:tcPr>
          <w:p w14:paraId="6BE60E67"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Sertifikatas</w:t>
            </w:r>
          </w:p>
        </w:tc>
        <w:tc>
          <w:tcPr>
            <w:tcW w:w="3827" w:type="dxa"/>
            <w:tcBorders>
              <w:top w:val="nil"/>
              <w:left w:val="single" w:sz="8" w:space="0" w:color="auto"/>
              <w:bottom w:val="single" w:sz="8" w:space="0" w:color="000000"/>
              <w:right w:val="single" w:sz="8" w:space="0" w:color="auto"/>
            </w:tcBorders>
            <w:vAlign w:val="center"/>
            <w:hideMark/>
          </w:tcPr>
          <w:p w14:paraId="73C36C3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Nešiojamas GNSS imtuvas ir jo komponentai turi būti nauji, nenaudoti, turintys Europos sąjungoje galiojantį CE sertifikatą.</w:t>
            </w:r>
          </w:p>
          <w:p w14:paraId="2B1B8DD1" w14:textId="56195099" w:rsidR="0027682C" w:rsidRPr="001978EC" w:rsidRDefault="0027682C" w:rsidP="0064076E">
            <w:pPr>
              <w:ind w:right="-1"/>
              <w:jc w:val="both"/>
              <w:rPr>
                <w:rFonts w:asciiTheme="minorHAnsi" w:hAnsiTheme="minorHAnsi" w:cstheme="minorHAnsi"/>
                <w:sz w:val="20"/>
                <w:szCs w:val="20"/>
              </w:rPr>
            </w:pPr>
            <w:r w:rsidRPr="001978EC">
              <w:rPr>
                <w:rFonts w:asciiTheme="minorHAnsi" w:hAnsiTheme="minorHAnsi" w:cstheme="minorHAnsi"/>
                <w:b/>
                <w:sz w:val="20"/>
                <w:szCs w:val="20"/>
              </w:rPr>
              <w:t>pateikiama CE sertifikato kopija arba nuoroda.</w:t>
            </w:r>
          </w:p>
        </w:tc>
        <w:tc>
          <w:tcPr>
            <w:tcW w:w="3686" w:type="dxa"/>
            <w:tcBorders>
              <w:top w:val="nil"/>
              <w:left w:val="single" w:sz="8" w:space="0" w:color="auto"/>
              <w:bottom w:val="single" w:sz="8" w:space="0" w:color="000000"/>
              <w:right w:val="single" w:sz="8" w:space="0" w:color="auto"/>
            </w:tcBorders>
          </w:tcPr>
          <w:p w14:paraId="5B1C4CF0"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67C06E0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0D2A89D5" w14:textId="77777777" w:rsidTr="00F170E4">
        <w:trPr>
          <w:trHeight w:val="106"/>
        </w:trPr>
        <w:tc>
          <w:tcPr>
            <w:tcW w:w="1135" w:type="dxa"/>
            <w:tcBorders>
              <w:top w:val="nil"/>
              <w:left w:val="single" w:sz="8" w:space="0" w:color="auto"/>
              <w:bottom w:val="single" w:sz="8" w:space="0" w:color="000000"/>
              <w:right w:val="single" w:sz="8" w:space="0" w:color="auto"/>
            </w:tcBorders>
            <w:vAlign w:val="center"/>
            <w:hideMark/>
          </w:tcPr>
          <w:p w14:paraId="7134B2F2"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6</w:t>
            </w:r>
          </w:p>
        </w:tc>
        <w:tc>
          <w:tcPr>
            <w:tcW w:w="2126" w:type="dxa"/>
            <w:tcBorders>
              <w:top w:val="nil"/>
              <w:left w:val="single" w:sz="8" w:space="0" w:color="auto"/>
              <w:bottom w:val="single" w:sz="8" w:space="0" w:color="000000"/>
              <w:right w:val="single" w:sz="8" w:space="0" w:color="auto"/>
            </w:tcBorders>
            <w:vAlign w:val="center"/>
            <w:hideMark/>
          </w:tcPr>
          <w:p w14:paraId="0DC1E760"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Pagaminimo metai</w:t>
            </w:r>
          </w:p>
        </w:tc>
        <w:tc>
          <w:tcPr>
            <w:tcW w:w="3827" w:type="dxa"/>
            <w:tcBorders>
              <w:top w:val="nil"/>
              <w:left w:val="single" w:sz="8" w:space="0" w:color="auto"/>
              <w:bottom w:val="single" w:sz="8" w:space="0" w:color="000000"/>
              <w:right w:val="single" w:sz="8" w:space="0" w:color="auto"/>
            </w:tcBorders>
            <w:vAlign w:val="center"/>
            <w:hideMark/>
          </w:tcPr>
          <w:p w14:paraId="62D6124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Visos įrangos pagaminimo metai ne senesni nei 2025 m.</w:t>
            </w:r>
          </w:p>
        </w:tc>
        <w:tc>
          <w:tcPr>
            <w:tcW w:w="3686" w:type="dxa"/>
            <w:tcBorders>
              <w:top w:val="nil"/>
              <w:left w:val="single" w:sz="8" w:space="0" w:color="auto"/>
              <w:bottom w:val="single" w:sz="8" w:space="0" w:color="000000"/>
              <w:right w:val="single" w:sz="8" w:space="0" w:color="auto"/>
            </w:tcBorders>
          </w:tcPr>
          <w:p w14:paraId="49884E2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45D2F110" w14:textId="77777777" w:rsidTr="00F170E4">
        <w:trPr>
          <w:trHeight w:val="1095"/>
        </w:trPr>
        <w:tc>
          <w:tcPr>
            <w:tcW w:w="1135" w:type="dxa"/>
            <w:tcBorders>
              <w:top w:val="nil"/>
              <w:left w:val="single" w:sz="8" w:space="0" w:color="auto"/>
              <w:bottom w:val="single" w:sz="8" w:space="0" w:color="000000"/>
              <w:right w:val="single" w:sz="8" w:space="0" w:color="auto"/>
            </w:tcBorders>
            <w:vAlign w:val="center"/>
            <w:hideMark/>
          </w:tcPr>
          <w:p w14:paraId="33F6602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7</w:t>
            </w:r>
          </w:p>
        </w:tc>
        <w:tc>
          <w:tcPr>
            <w:tcW w:w="2126" w:type="dxa"/>
            <w:vMerge w:val="restart"/>
            <w:tcBorders>
              <w:top w:val="nil"/>
              <w:left w:val="single" w:sz="8" w:space="0" w:color="auto"/>
              <w:bottom w:val="single" w:sz="8" w:space="0" w:color="000000"/>
              <w:right w:val="single" w:sz="8" w:space="0" w:color="auto"/>
            </w:tcBorders>
            <w:vAlign w:val="center"/>
            <w:hideMark/>
          </w:tcPr>
          <w:p w14:paraId="0DD4C092"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GNSS imtuvas</w:t>
            </w:r>
          </w:p>
        </w:tc>
        <w:tc>
          <w:tcPr>
            <w:tcW w:w="3827" w:type="dxa"/>
            <w:tcBorders>
              <w:top w:val="nil"/>
              <w:left w:val="single" w:sz="8" w:space="0" w:color="auto"/>
              <w:bottom w:val="single" w:sz="8" w:space="0" w:color="000000"/>
              <w:right w:val="single" w:sz="8" w:space="0" w:color="auto"/>
            </w:tcBorders>
            <w:vAlign w:val="center"/>
            <w:hideMark/>
          </w:tcPr>
          <w:p w14:paraId="35EC5E2E" w14:textId="65DDAB40"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Antena geodezinė, integruota, kanalų skaičius ne mažiau </w:t>
            </w:r>
            <w:r w:rsidR="00F22D77">
              <w:rPr>
                <w:rFonts w:asciiTheme="minorHAnsi" w:hAnsiTheme="minorHAnsi" w:cstheme="minorHAnsi"/>
                <w:color w:val="000000"/>
                <w:sz w:val="20"/>
                <w:szCs w:val="20"/>
              </w:rPr>
              <w:t>6</w:t>
            </w:r>
            <w:r w:rsidRPr="001978EC">
              <w:rPr>
                <w:rFonts w:asciiTheme="minorHAnsi" w:hAnsiTheme="minorHAnsi" w:cstheme="minorHAnsi"/>
                <w:color w:val="000000"/>
                <w:sz w:val="20"/>
                <w:szCs w:val="20"/>
              </w:rPr>
              <w:t>00.</w:t>
            </w:r>
          </w:p>
          <w:p w14:paraId="47E5ECF1"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5ABFB869"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273F44DA" w14:textId="77777777" w:rsidR="0027682C" w:rsidRDefault="0027682C" w:rsidP="0064076E">
            <w:pPr>
              <w:jc w:val="both"/>
              <w:rPr>
                <w:rFonts w:asciiTheme="minorHAnsi" w:hAnsiTheme="minorHAnsi" w:cstheme="minorHAnsi"/>
                <w:i/>
                <w:iCs/>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p w14:paraId="7A0E4FCA" w14:textId="77777777" w:rsidR="00C06636" w:rsidRDefault="00C06636" w:rsidP="0064076E">
            <w:pPr>
              <w:jc w:val="both"/>
              <w:rPr>
                <w:rFonts w:asciiTheme="minorHAnsi" w:hAnsiTheme="minorHAnsi" w:cstheme="minorHAnsi"/>
                <w:color w:val="000000"/>
                <w:sz w:val="20"/>
                <w:szCs w:val="20"/>
              </w:rPr>
            </w:pPr>
          </w:p>
          <w:p w14:paraId="3B2175D4" w14:textId="77777777" w:rsidR="00C06636" w:rsidRDefault="00C06636" w:rsidP="0064076E">
            <w:pPr>
              <w:jc w:val="both"/>
              <w:rPr>
                <w:rFonts w:asciiTheme="minorHAnsi" w:hAnsiTheme="minorHAnsi" w:cstheme="minorHAnsi"/>
                <w:color w:val="000000"/>
                <w:sz w:val="20"/>
                <w:szCs w:val="20"/>
              </w:rPr>
            </w:pPr>
          </w:p>
          <w:p w14:paraId="08126C57" w14:textId="25E53595" w:rsidR="00C06636" w:rsidRPr="001978EC" w:rsidRDefault="00C06636" w:rsidP="0064076E">
            <w:pPr>
              <w:jc w:val="both"/>
              <w:rPr>
                <w:rFonts w:asciiTheme="minorHAnsi" w:hAnsiTheme="minorHAnsi" w:cstheme="minorHAnsi"/>
                <w:color w:val="000000"/>
                <w:sz w:val="20"/>
                <w:szCs w:val="20"/>
              </w:rPr>
            </w:pPr>
          </w:p>
        </w:tc>
      </w:tr>
      <w:tr w:rsidR="0027682C" w:rsidRPr="001978EC" w14:paraId="370ED05B" w14:textId="77777777" w:rsidTr="00F170E4">
        <w:trPr>
          <w:trHeight w:val="1065"/>
        </w:trPr>
        <w:tc>
          <w:tcPr>
            <w:tcW w:w="1135" w:type="dxa"/>
            <w:tcBorders>
              <w:top w:val="nil"/>
              <w:left w:val="single" w:sz="8" w:space="0" w:color="auto"/>
              <w:bottom w:val="single" w:sz="4" w:space="0" w:color="auto"/>
              <w:right w:val="single" w:sz="8" w:space="0" w:color="auto"/>
            </w:tcBorders>
            <w:vAlign w:val="center"/>
            <w:hideMark/>
          </w:tcPr>
          <w:p w14:paraId="4876DA2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lastRenderedPageBreak/>
              <w:t>8</w:t>
            </w:r>
          </w:p>
        </w:tc>
        <w:tc>
          <w:tcPr>
            <w:tcW w:w="2126" w:type="dxa"/>
            <w:vMerge/>
            <w:tcBorders>
              <w:top w:val="nil"/>
              <w:left w:val="single" w:sz="8" w:space="0" w:color="auto"/>
              <w:bottom w:val="single" w:sz="4" w:space="0" w:color="auto"/>
              <w:right w:val="single" w:sz="8" w:space="0" w:color="auto"/>
            </w:tcBorders>
            <w:vAlign w:val="center"/>
            <w:hideMark/>
          </w:tcPr>
          <w:p w14:paraId="129B5D10"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4" w:space="0" w:color="auto"/>
              <w:right w:val="single" w:sz="8" w:space="0" w:color="auto"/>
            </w:tcBorders>
            <w:vAlign w:val="center"/>
            <w:hideMark/>
          </w:tcPr>
          <w:p w14:paraId="6D4DFB50" w14:textId="77777777" w:rsidR="0027682C" w:rsidRPr="001978EC" w:rsidRDefault="0027682C" w:rsidP="0064076E">
            <w:pPr>
              <w:jc w:val="both"/>
              <w:rPr>
                <w:rFonts w:asciiTheme="minorHAnsi" w:hAnsiTheme="minorHAnsi" w:cstheme="minorHAnsi"/>
                <w:color w:val="FF0000"/>
                <w:sz w:val="20"/>
                <w:szCs w:val="20"/>
              </w:rPr>
            </w:pPr>
            <w:r w:rsidRPr="001978EC">
              <w:rPr>
                <w:rFonts w:asciiTheme="minorHAnsi" w:hAnsiTheme="minorHAnsi" w:cstheme="minorHAnsi"/>
                <w:color w:val="333333"/>
                <w:sz w:val="20"/>
                <w:szCs w:val="20"/>
              </w:rPr>
              <w:t xml:space="preserve">GNNS imtuvas privalomai turi priimti ir naudoti RTK pataisas palydovinėms sistemoms GPS,  </w:t>
            </w:r>
            <w:proofErr w:type="spellStart"/>
            <w:r w:rsidRPr="001978EC">
              <w:rPr>
                <w:rFonts w:asciiTheme="minorHAnsi" w:hAnsiTheme="minorHAnsi" w:cstheme="minorHAnsi"/>
                <w:sz w:val="20"/>
                <w:szCs w:val="20"/>
              </w:rPr>
              <w:t>Galileo</w:t>
            </w:r>
            <w:proofErr w:type="spellEnd"/>
            <w:r w:rsidRPr="001978EC">
              <w:rPr>
                <w:rFonts w:asciiTheme="minorHAnsi" w:hAnsiTheme="minorHAnsi" w:cstheme="minorHAnsi"/>
                <w:sz w:val="20"/>
                <w:szCs w:val="20"/>
              </w:rPr>
              <w:t xml:space="preserve">, </w:t>
            </w:r>
            <w:proofErr w:type="spellStart"/>
            <w:r w:rsidRPr="001978EC">
              <w:rPr>
                <w:rFonts w:asciiTheme="minorHAnsi" w:hAnsiTheme="minorHAnsi" w:cstheme="minorHAnsi"/>
                <w:sz w:val="20"/>
                <w:szCs w:val="20"/>
              </w:rPr>
              <w:t>Beidou</w:t>
            </w:r>
            <w:proofErr w:type="spellEnd"/>
            <w:r w:rsidRPr="001978EC">
              <w:rPr>
                <w:rFonts w:asciiTheme="minorHAnsi" w:hAnsiTheme="minorHAnsi" w:cstheme="minorHAnsi"/>
                <w:sz w:val="20"/>
                <w:szCs w:val="20"/>
              </w:rPr>
              <w:t xml:space="preserve"> bei pagrindiniams signalams, kurių minimalus kiekis GPS  L2C ir L5; </w:t>
            </w:r>
            <w:proofErr w:type="spellStart"/>
            <w:r w:rsidRPr="001978EC">
              <w:rPr>
                <w:rFonts w:asciiTheme="minorHAnsi" w:hAnsiTheme="minorHAnsi" w:cstheme="minorHAnsi"/>
                <w:sz w:val="20"/>
                <w:szCs w:val="20"/>
              </w:rPr>
              <w:t>Galileo</w:t>
            </w:r>
            <w:proofErr w:type="spellEnd"/>
            <w:r w:rsidRPr="001978EC">
              <w:rPr>
                <w:rFonts w:asciiTheme="minorHAnsi" w:hAnsiTheme="minorHAnsi" w:cstheme="minorHAnsi"/>
                <w:sz w:val="20"/>
                <w:szCs w:val="20"/>
              </w:rPr>
              <w:t xml:space="preserve"> E5 ir E6; </w:t>
            </w:r>
            <w:proofErr w:type="spellStart"/>
            <w:r w:rsidRPr="001978EC">
              <w:rPr>
                <w:rFonts w:asciiTheme="minorHAnsi" w:hAnsiTheme="minorHAnsi" w:cstheme="minorHAnsi"/>
                <w:sz w:val="20"/>
                <w:szCs w:val="20"/>
              </w:rPr>
              <w:t>BeiDou</w:t>
            </w:r>
            <w:proofErr w:type="spellEnd"/>
            <w:r w:rsidRPr="001978EC">
              <w:rPr>
                <w:rFonts w:asciiTheme="minorHAnsi" w:hAnsiTheme="minorHAnsi" w:cstheme="minorHAnsi"/>
                <w:sz w:val="20"/>
                <w:szCs w:val="20"/>
              </w:rPr>
              <w:t xml:space="preserve"> B2 ir B3.</w:t>
            </w:r>
          </w:p>
          <w:p w14:paraId="63AF175C"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4" w:space="0" w:color="auto"/>
              <w:right w:val="single" w:sz="8" w:space="0" w:color="auto"/>
            </w:tcBorders>
          </w:tcPr>
          <w:p w14:paraId="4F200275"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A0B1AC6" w14:textId="77777777" w:rsidR="0027682C" w:rsidRPr="001978EC" w:rsidRDefault="0027682C" w:rsidP="0064076E">
            <w:pPr>
              <w:jc w:val="both"/>
              <w:rPr>
                <w:rFonts w:asciiTheme="minorHAnsi" w:hAnsiTheme="minorHAnsi" w:cstheme="minorHAnsi"/>
                <w:color w:val="333333"/>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31EAFE17" w14:textId="77777777" w:rsidTr="00F170E4">
        <w:trPr>
          <w:trHeight w:val="1103"/>
        </w:trPr>
        <w:tc>
          <w:tcPr>
            <w:tcW w:w="1135" w:type="dxa"/>
            <w:tcBorders>
              <w:top w:val="single" w:sz="4" w:space="0" w:color="auto"/>
              <w:left w:val="single" w:sz="4" w:space="0" w:color="auto"/>
              <w:bottom w:val="single" w:sz="4" w:space="0" w:color="auto"/>
              <w:right w:val="single" w:sz="4" w:space="0" w:color="auto"/>
            </w:tcBorders>
            <w:vAlign w:val="center"/>
            <w:hideMark/>
          </w:tcPr>
          <w:p w14:paraId="4E5C164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9</w:t>
            </w:r>
          </w:p>
        </w:tc>
        <w:tc>
          <w:tcPr>
            <w:tcW w:w="2126" w:type="dxa"/>
            <w:vMerge/>
            <w:tcBorders>
              <w:top w:val="nil"/>
              <w:left w:val="single" w:sz="4" w:space="0" w:color="auto"/>
              <w:bottom w:val="single" w:sz="8" w:space="0" w:color="000000"/>
              <w:right w:val="single" w:sz="8" w:space="0" w:color="auto"/>
            </w:tcBorders>
            <w:vAlign w:val="center"/>
            <w:hideMark/>
          </w:tcPr>
          <w:p w14:paraId="3DCEF510"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hideMark/>
          </w:tcPr>
          <w:p w14:paraId="479C2FCB"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Matavimo rėžimas RTK. </w:t>
            </w:r>
          </w:p>
          <w:p w14:paraId="4DE2557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7EF48998"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064F793E" w14:textId="77777777" w:rsidR="0027682C" w:rsidRPr="001978EC" w:rsidRDefault="0027682C" w:rsidP="0064076E">
            <w:pPr>
              <w:jc w:val="both"/>
              <w:rPr>
                <w:rFonts w:asciiTheme="minorHAnsi" w:hAnsiTheme="minorHAnsi" w:cstheme="minorHAnsi"/>
                <w:color w:val="000000"/>
                <w:sz w:val="20"/>
                <w:szCs w:val="20"/>
                <w:highlight w:val="yellow"/>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5833DA1B" w14:textId="77777777" w:rsidTr="00F170E4">
        <w:trPr>
          <w:trHeight w:val="1103"/>
        </w:trPr>
        <w:tc>
          <w:tcPr>
            <w:tcW w:w="1135" w:type="dxa"/>
            <w:tcBorders>
              <w:top w:val="single" w:sz="4" w:space="0" w:color="auto"/>
              <w:left w:val="single" w:sz="8" w:space="0" w:color="auto"/>
              <w:bottom w:val="single" w:sz="4" w:space="0" w:color="auto"/>
              <w:right w:val="single" w:sz="8" w:space="0" w:color="auto"/>
            </w:tcBorders>
            <w:vAlign w:val="center"/>
          </w:tcPr>
          <w:p w14:paraId="1F22858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10</w:t>
            </w:r>
          </w:p>
        </w:tc>
        <w:tc>
          <w:tcPr>
            <w:tcW w:w="2126" w:type="dxa"/>
            <w:vMerge/>
            <w:tcBorders>
              <w:top w:val="nil"/>
              <w:left w:val="single" w:sz="8" w:space="0" w:color="auto"/>
              <w:bottom w:val="single" w:sz="8" w:space="0" w:color="000000"/>
              <w:right w:val="single" w:sz="8" w:space="0" w:color="auto"/>
            </w:tcBorders>
            <w:vAlign w:val="center"/>
          </w:tcPr>
          <w:p w14:paraId="0A698FB2"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tcPr>
          <w:p w14:paraId="0EBA589D" w14:textId="77777777" w:rsidR="0027682C" w:rsidRPr="001978EC" w:rsidRDefault="0027682C" w:rsidP="0064076E">
            <w:pPr>
              <w:jc w:val="both"/>
              <w:rPr>
                <w:rFonts w:asciiTheme="minorHAnsi" w:hAnsiTheme="minorHAnsi" w:cstheme="minorHAnsi"/>
                <w:color w:val="FF0000"/>
                <w:sz w:val="20"/>
                <w:szCs w:val="20"/>
                <w:lang w:val="en-US"/>
              </w:rPr>
            </w:pPr>
            <w:r w:rsidRPr="001978EC">
              <w:rPr>
                <w:rFonts w:asciiTheme="minorHAnsi" w:hAnsiTheme="minorHAnsi" w:cstheme="minorHAnsi"/>
                <w:sz w:val="20"/>
                <w:szCs w:val="20"/>
              </w:rPr>
              <w:t>Matavimo patikimumas ne mažiau kaip 99.99</w:t>
            </w:r>
            <w:r w:rsidRPr="001978EC">
              <w:rPr>
                <w:rFonts w:asciiTheme="minorHAnsi" w:hAnsiTheme="minorHAnsi" w:cstheme="minorHAnsi"/>
                <w:sz w:val="20"/>
                <w:szCs w:val="20"/>
                <w:lang w:val="en-US"/>
              </w:rPr>
              <w:t>%</w:t>
            </w:r>
          </w:p>
        </w:tc>
        <w:tc>
          <w:tcPr>
            <w:tcW w:w="3686" w:type="dxa"/>
            <w:tcBorders>
              <w:top w:val="single" w:sz="4" w:space="0" w:color="auto"/>
              <w:left w:val="single" w:sz="8" w:space="0" w:color="auto"/>
              <w:bottom w:val="single" w:sz="8" w:space="0" w:color="000000"/>
              <w:right w:val="single" w:sz="8" w:space="0" w:color="auto"/>
            </w:tcBorders>
          </w:tcPr>
          <w:p w14:paraId="1DE63450"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23719A29" w14:textId="77777777" w:rsidR="0027682C" w:rsidRPr="001978EC" w:rsidRDefault="0027682C" w:rsidP="0064076E">
            <w:pPr>
              <w:rPr>
                <w:rFonts w:asciiTheme="minorHAnsi" w:hAnsiTheme="minorHAnsi" w:cstheme="minorHAnsi"/>
                <w:b/>
                <w:bCs/>
                <w:sz w:val="20"/>
                <w:szCs w:val="20"/>
                <w:highlight w:val="lightGray"/>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10D4206C" w14:textId="77777777" w:rsidTr="00F170E4">
        <w:trPr>
          <w:trHeight w:val="977"/>
        </w:trPr>
        <w:tc>
          <w:tcPr>
            <w:tcW w:w="1135" w:type="dxa"/>
            <w:tcBorders>
              <w:top w:val="single" w:sz="4" w:space="0" w:color="auto"/>
              <w:left w:val="single" w:sz="8" w:space="0" w:color="auto"/>
              <w:bottom w:val="single" w:sz="8" w:space="0" w:color="000000"/>
              <w:right w:val="single" w:sz="8" w:space="0" w:color="auto"/>
            </w:tcBorders>
            <w:vAlign w:val="center"/>
            <w:hideMark/>
          </w:tcPr>
          <w:p w14:paraId="58431506"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11</w:t>
            </w:r>
          </w:p>
        </w:tc>
        <w:tc>
          <w:tcPr>
            <w:tcW w:w="2126" w:type="dxa"/>
            <w:vMerge/>
            <w:tcBorders>
              <w:top w:val="nil"/>
              <w:left w:val="single" w:sz="8" w:space="0" w:color="auto"/>
              <w:bottom w:val="single" w:sz="8" w:space="0" w:color="000000"/>
              <w:right w:val="single" w:sz="8" w:space="0" w:color="auto"/>
            </w:tcBorders>
            <w:vAlign w:val="center"/>
            <w:hideMark/>
          </w:tcPr>
          <w:p w14:paraId="208A7181"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hideMark/>
          </w:tcPr>
          <w:p w14:paraId="7A31320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Minimali RTK Matavimo tikslumo riba </w:t>
            </w:r>
          </w:p>
          <w:p w14:paraId="4C596ABF" w14:textId="77777777" w:rsidR="0027682C" w:rsidRPr="001978EC" w:rsidRDefault="0027682C" w:rsidP="0064076E">
            <w:pPr>
              <w:jc w:val="both"/>
              <w:rPr>
                <w:rFonts w:asciiTheme="minorHAnsi" w:hAnsiTheme="minorHAnsi" w:cstheme="minorHAnsi"/>
                <w:color w:val="000000"/>
                <w:sz w:val="20"/>
                <w:szCs w:val="20"/>
              </w:rPr>
            </w:pPr>
            <w:proofErr w:type="spellStart"/>
            <w:r w:rsidRPr="001978EC">
              <w:rPr>
                <w:rFonts w:asciiTheme="minorHAnsi" w:hAnsiTheme="minorHAnsi" w:cstheme="minorHAnsi"/>
                <w:color w:val="000000"/>
                <w:sz w:val="20"/>
                <w:szCs w:val="20"/>
              </w:rPr>
              <w:t>Horiztaliai</w:t>
            </w:r>
            <w:proofErr w:type="spellEnd"/>
            <w:r w:rsidRPr="001978EC">
              <w:rPr>
                <w:rFonts w:asciiTheme="minorHAnsi" w:hAnsiTheme="minorHAnsi" w:cstheme="minorHAnsi"/>
                <w:color w:val="000000"/>
                <w:sz w:val="20"/>
                <w:szCs w:val="20"/>
              </w:rPr>
              <w:t xml:space="preserve"> : 8 mm+1ppm </w:t>
            </w:r>
          </w:p>
          <w:p w14:paraId="1D60F562"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Vertikaliai :15 mm+1 </w:t>
            </w:r>
            <w:proofErr w:type="spellStart"/>
            <w:r w:rsidRPr="001978EC">
              <w:rPr>
                <w:rFonts w:asciiTheme="minorHAnsi" w:hAnsiTheme="minorHAnsi" w:cstheme="minorHAnsi"/>
                <w:color w:val="000000"/>
                <w:sz w:val="20"/>
                <w:szCs w:val="20"/>
              </w:rPr>
              <w:t>ppm</w:t>
            </w:r>
            <w:proofErr w:type="spellEnd"/>
            <w:r w:rsidRPr="001978EC">
              <w:rPr>
                <w:rFonts w:asciiTheme="minorHAnsi" w:hAnsiTheme="minorHAnsi" w:cstheme="minorHAnsi"/>
                <w:color w:val="000000"/>
                <w:sz w:val="20"/>
                <w:szCs w:val="20"/>
              </w:rPr>
              <w:t>.</w:t>
            </w:r>
          </w:p>
          <w:p w14:paraId="2BB27BD5"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79455BF0"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74E503E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74C2F430" w14:textId="77777777" w:rsidTr="00F170E4">
        <w:trPr>
          <w:trHeight w:val="1085"/>
        </w:trPr>
        <w:tc>
          <w:tcPr>
            <w:tcW w:w="1135" w:type="dxa"/>
            <w:tcBorders>
              <w:top w:val="nil"/>
              <w:left w:val="single" w:sz="8" w:space="0" w:color="auto"/>
              <w:bottom w:val="single" w:sz="4" w:space="0" w:color="auto"/>
              <w:right w:val="single" w:sz="8" w:space="0" w:color="auto"/>
            </w:tcBorders>
            <w:vAlign w:val="center"/>
            <w:hideMark/>
          </w:tcPr>
          <w:p w14:paraId="34EC7ED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12</w:t>
            </w:r>
          </w:p>
        </w:tc>
        <w:tc>
          <w:tcPr>
            <w:tcW w:w="2126" w:type="dxa"/>
            <w:vMerge/>
            <w:tcBorders>
              <w:top w:val="nil"/>
              <w:left w:val="single" w:sz="8" w:space="0" w:color="auto"/>
              <w:bottom w:val="single" w:sz="8" w:space="0" w:color="000000"/>
              <w:right w:val="single" w:sz="8" w:space="0" w:color="auto"/>
            </w:tcBorders>
            <w:vAlign w:val="center"/>
            <w:hideMark/>
          </w:tcPr>
          <w:p w14:paraId="6FC9D883"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2D840976"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Yra ne mažiau kaip viena USB arba kita analogiška jungtis.</w:t>
            </w:r>
          </w:p>
          <w:p w14:paraId="3D6BAEB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67195FF7"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5383724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25E4B8CF" w14:textId="77777777" w:rsidTr="00F170E4">
        <w:trPr>
          <w:trHeight w:val="1557"/>
        </w:trPr>
        <w:tc>
          <w:tcPr>
            <w:tcW w:w="1135" w:type="dxa"/>
            <w:vMerge w:val="restart"/>
            <w:tcBorders>
              <w:top w:val="single" w:sz="4" w:space="0" w:color="auto"/>
              <w:left w:val="single" w:sz="8" w:space="0" w:color="auto"/>
              <w:bottom w:val="single" w:sz="4" w:space="0" w:color="auto"/>
              <w:right w:val="single" w:sz="8" w:space="0" w:color="auto"/>
            </w:tcBorders>
            <w:vAlign w:val="center"/>
            <w:hideMark/>
          </w:tcPr>
          <w:p w14:paraId="761EC7B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13</w:t>
            </w:r>
          </w:p>
        </w:tc>
        <w:tc>
          <w:tcPr>
            <w:tcW w:w="2126" w:type="dxa"/>
            <w:vMerge/>
            <w:tcBorders>
              <w:top w:val="nil"/>
              <w:left w:val="single" w:sz="8" w:space="0" w:color="auto"/>
              <w:bottom w:val="single" w:sz="8" w:space="0" w:color="000000"/>
              <w:right w:val="single" w:sz="8" w:space="0" w:color="auto"/>
            </w:tcBorders>
            <w:vAlign w:val="center"/>
            <w:hideMark/>
          </w:tcPr>
          <w:p w14:paraId="15E01E62"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4" w:space="0" w:color="auto"/>
              <w:right w:val="single" w:sz="8" w:space="0" w:color="auto"/>
            </w:tcBorders>
            <w:vAlign w:val="center"/>
            <w:hideMark/>
          </w:tcPr>
          <w:p w14:paraId="51FA4EEC"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Integruotas radijo modemas, Radijo modemo palaikymo intervalo apimtis ne mažesnė nei 430-470 </w:t>
            </w:r>
            <w:proofErr w:type="spellStart"/>
            <w:r w:rsidRPr="001978EC">
              <w:rPr>
                <w:rFonts w:asciiTheme="minorHAnsi" w:hAnsiTheme="minorHAnsi" w:cstheme="minorHAnsi"/>
                <w:color w:val="000000"/>
                <w:sz w:val="20"/>
                <w:szCs w:val="20"/>
              </w:rPr>
              <w:t>Mhz</w:t>
            </w:r>
            <w:proofErr w:type="spellEnd"/>
            <w:r w:rsidRPr="001978EC">
              <w:rPr>
                <w:rFonts w:asciiTheme="minorHAnsi" w:hAnsiTheme="minorHAnsi" w:cstheme="minorHAnsi"/>
                <w:color w:val="000000"/>
                <w:sz w:val="20"/>
                <w:szCs w:val="20"/>
              </w:rPr>
              <w:t xml:space="preserve">.  </w:t>
            </w:r>
          </w:p>
        </w:tc>
        <w:tc>
          <w:tcPr>
            <w:tcW w:w="3686" w:type="dxa"/>
            <w:tcBorders>
              <w:top w:val="nil"/>
              <w:left w:val="single" w:sz="8" w:space="0" w:color="auto"/>
              <w:bottom w:val="single" w:sz="4" w:space="0" w:color="auto"/>
              <w:right w:val="single" w:sz="8" w:space="0" w:color="auto"/>
            </w:tcBorders>
          </w:tcPr>
          <w:p w14:paraId="0AB28BDB" w14:textId="77777777" w:rsidR="0027682C" w:rsidRPr="001978EC" w:rsidRDefault="0027682C" w:rsidP="0064076E">
            <w:pPr>
              <w:rPr>
                <w:rFonts w:asciiTheme="minorHAnsi" w:hAnsiTheme="minorHAnsi" w:cstheme="minorHAnsi"/>
                <w:sz w:val="20"/>
                <w:szCs w:val="20"/>
              </w:rPr>
            </w:pPr>
            <w:r w:rsidRPr="001978EC">
              <w:rPr>
                <w:rFonts w:asciiTheme="minorHAnsi" w:hAnsiTheme="minorHAnsi" w:cstheme="minorHAnsi"/>
                <w:b/>
                <w:bCs/>
                <w:sz w:val="20"/>
                <w:szCs w:val="20"/>
              </w:rPr>
              <w:t>Taip/Ne</w:t>
            </w:r>
            <w:r w:rsidRPr="001978EC">
              <w:rPr>
                <w:rFonts w:asciiTheme="minorHAnsi" w:hAnsiTheme="minorHAnsi" w:cstheme="minorHAnsi"/>
                <w:sz w:val="20"/>
                <w:szCs w:val="20"/>
              </w:rPr>
              <w:t xml:space="preserve"> </w:t>
            </w:r>
            <w:r w:rsidRPr="001978EC">
              <w:rPr>
                <w:rFonts w:asciiTheme="minorHAnsi" w:hAnsiTheme="minorHAnsi" w:cstheme="minorHAnsi"/>
                <w:i/>
                <w:iCs/>
                <w:sz w:val="20"/>
                <w:szCs w:val="20"/>
              </w:rPr>
              <w:t>(nereikalingą išbraukti).</w:t>
            </w:r>
          </w:p>
          <w:p w14:paraId="7EABF50C"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 _________ ir psl. Nr.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 - ________.</w:t>
            </w:r>
          </w:p>
        </w:tc>
      </w:tr>
      <w:tr w:rsidR="0027682C" w:rsidRPr="001978EC" w14:paraId="275ABEC6" w14:textId="77777777" w:rsidTr="00F170E4">
        <w:trPr>
          <w:trHeight w:val="1111"/>
        </w:trPr>
        <w:tc>
          <w:tcPr>
            <w:tcW w:w="1135" w:type="dxa"/>
            <w:vMerge/>
            <w:tcBorders>
              <w:top w:val="single" w:sz="4" w:space="0" w:color="auto"/>
              <w:left w:val="single" w:sz="8" w:space="0" w:color="auto"/>
              <w:bottom w:val="single" w:sz="4" w:space="0" w:color="auto"/>
              <w:right w:val="single" w:sz="8" w:space="0" w:color="auto"/>
            </w:tcBorders>
            <w:vAlign w:val="center"/>
          </w:tcPr>
          <w:p w14:paraId="5292A2F5" w14:textId="77777777" w:rsidR="0027682C" w:rsidRPr="001978EC" w:rsidRDefault="0027682C" w:rsidP="0064076E">
            <w:pPr>
              <w:jc w:val="center"/>
              <w:rPr>
                <w:rFonts w:asciiTheme="minorHAnsi" w:hAnsiTheme="minorHAnsi" w:cstheme="minorHAnsi"/>
                <w:color w:val="000000"/>
                <w:sz w:val="20"/>
                <w:szCs w:val="20"/>
              </w:rPr>
            </w:pPr>
          </w:p>
        </w:tc>
        <w:tc>
          <w:tcPr>
            <w:tcW w:w="2126" w:type="dxa"/>
            <w:vMerge/>
            <w:tcBorders>
              <w:top w:val="nil"/>
              <w:left w:val="single" w:sz="8" w:space="0" w:color="auto"/>
              <w:bottom w:val="single" w:sz="8" w:space="0" w:color="000000"/>
              <w:right w:val="single" w:sz="8" w:space="0" w:color="auto"/>
            </w:tcBorders>
            <w:vAlign w:val="center"/>
          </w:tcPr>
          <w:p w14:paraId="5E826EF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4" w:space="0" w:color="auto"/>
              <w:right w:val="single" w:sz="8" w:space="0" w:color="auto"/>
            </w:tcBorders>
            <w:vAlign w:val="center"/>
          </w:tcPr>
          <w:p w14:paraId="4CE7CB07" w14:textId="4FA91A04"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 GSM/GPRS modemas 4G/LTE</w:t>
            </w:r>
            <w:r w:rsidR="00F22D77">
              <w:rPr>
                <w:rFonts w:asciiTheme="minorHAnsi" w:hAnsiTheme="minorHAnsi" w:cstheme="minorHAnsi"/>
                <w:color w:val="000000"/>
                <w:sz w:val="20"/>
                <w:szCs w:val="20"/>
              </w:rPr>
              <w:t xml:space="preserve"> integruotas  į GNSS imtuvą arba į duomenų kaupiklį</w:t>
            </w:r>
          </w:p>
          <w:p w14:paraId="7364A874"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4" w:space="0" w:color="auto"/>
              <w:right w:val="single" w:sz="8" w:space="0" w:color="auto"/>
            </w:tcBorders>
          </w:tcPr>
          <w:p w14:paraId="779F4CF8"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0FBDB47E" w14:textId="77777777" w:rsidR="0027682C" w:rsidRDefault="0027682C" w:rsidP="0064076E">
            <w:pPr>
              <w:jc w:val="both"/>
              <w:rPr>
                <w:rFonts w:asciiTheme="minorHAnsi" w:hAnsiTheme="minorHAnsi" w:cstheme="minorHAnsi"/>
                <w:i/>
                <w:iCs/>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p w14:paraId="5BD17A6E" w14:textId="77777777" w:rsidR="00C06636" w:rsidRDefault="00C06636" w:rsidP="0064076E">
            <w:pPr>
              <w:jc w:val="both"/>
              <w:rPr>
                <w:rFonts w:asciiTheme="minorHAnsi" w:hAnsiTheme="minorHAnsi" w:cstheme="minorHAnsi"/>
                <w:color w:val="000000"/>
                <w:sz w:val="20"/>
                <w:szCs w:val="20"/>
                <w:highlight w:val="yellow"/>
              </w:rPr>
            </w:pPr>
          </w:p>
          <w:p w14:paraId="14806F33" w14:textId="77777777" w:rsidR="00C06636" w:rsidRDefault="00C06636" w:rsidP="0064076E">
            <w:pPr>
              <w:jc w:val="both"/>
              <w:rPr>
                <w:rFonts w:asciiTheme="minorHAnsi" w:hAnsiTheme="minorHAnsi" w:cstheme="minorHAnsi"/>
                <w:color w:val="000000"/>
                <w:sz w:val="20"/>
                <w:szCs w:val="20"/>
                <w:highlight w:val="yellow"/>
              </w:rPr>
            </w:pPr>
          </w:p>
          <w:p w14:paraId="329013EF" w14:textId="77777777" w:rsidR="00C06636" w:rsidRDefault="00C06636" w:rsidP="0064076E">
            <w:pPr>
              <w:jc w:val="both"/>
              <w:rPr>
                <w:rFonts w:asciiTheme="minorHAnsi" w:hAnsiTheme="minorHAnsi" w:cstheme="minorHAnsi"/>
                <w:color w:val="000000"/>
                <w:sz w:val="20"/>
                <w:szCs w:val="20"/>
                <w:highlight w:val="yellow"/>
              </w:rPr>
            </w:pPr>
          </w:p>
          <w:p w14:paraId="3558B66A" w14:textId="5D97C603" w:rsidR="00C06636" w:rsidRPr="001978EC" w:rsidRDefault="00C06636" w:rsidP="0064076E">
            <w:pPr>
              <w:jc w:val="both"/>
              <w:rPr>
                <w:rFonts w:asciiTheme="minorHAnsi" w:hAnsiTheme="minorHAnsi" w:cstheme="minorHAnsi"/>
                <w:color w:val="000000"/>
                <w:sz w:val="20"/>
                <w:szCs w:val="20"/>
                <w:highlight w:val="yellow"/>
              </w:rPr>
            </w:pPr>
          </w:p>
        </w:tc>
      </w:tr>
      <w:tr w:rsidR="0027682C" w:rsidRPr="001978EC" w14:paraId="1303640C" w14:textId="77777777" w:rsidTr="00F170E4">
        <w:trPr>
          <w:trHeight w:val="718"/>
        </w:trPr>
        <w:tc>
          <w:tcPr>
            <w:tcW w:w="1135" w:type="dxa"/>
            <w:vMerge/>
            <w:tcBorders>
              <w:top w:val="single" w:sz="4" w:space="0" w:color="auto"/>
              <w:left w:val="single" w:sz="8" w:space="0" w:color="auto"/>
              <w:bottom w:val="single" w:sz="4" w:space="0" w:color="auto"/>
              <w:right w:val="single" w:sz="8" w:space="0" w:color="auto"/>
            </w:tcBorders>
            <w:vAlign w:val="center"/>
          </w:tcPr>
          <w:p w14:paraId="5F558998" w14:textId="77777777" w:rsidR="0027682C" w:rsidRPr="001978EC" w:rsidRDefault="0027682C" w:rsidP="0064076E">
            <w:pPr>
              <w:jc w:val="center"/>
              <w:rPr>
                <w:rFonts w:asciiTheme="minorHAnsi" w:hAnsiTheme="minorHAnsi" w:cstheme="minorHAnsi"/>
                <w:color w:val="000000"/>
                <w:sz w:val="20"/>
                <w:szCs w:val="20"/>
              </w:rPr>
            </w:pPr>
          </w:p>
        </w:tc>
        <w:tc>
          <w:tcPr>
            <w:tcW w:w="2126" w:type="dxa"/>
            <w:vMerge/>
            <w:tcBorders>
              <w:top w:val="nil"/>
              <w:left w:val="single" w:sz="8" w:space="0" w:color="auto"/>
              <w:bottom w:val="single" w:sz="8" w:space="0" w:color="000000"/>
              <w:right w:val="single" w:sz="8" w:space="0" w:color="auto"/>
            </w:tcBorders>
            <w:vAlign w:val="center"/>
          </w:tcPr>
          <w:p w14:paraId="6F8C79FC"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tcPr>
          <w:p w14:paraId="7B30BCB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Integruotas IMU posvyrio sensorius matavimams </w:t>
            </w:r>
          </w:p>
          <w:p w14:paraId="17C4C892"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734F47E7"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438651F8" w14:textId="77777777" w:rsidR="0027682C" w:rsidRPr="001978EC" w:rsidRDefault="0027682C" w:rsidP="0064076E">
            <w:pPr>
              <w:jc w:val="both"/>
              <w:rPr>
                <w:rFonts w:asciiTheme="minorHAnsi" w:hAnsiTheme="minorHAnsi" w:cstheme="minorHAnsi"/>
                <w:color w:val="000000"/>
                <w:sz w:val="20"/>
                <w:szCs w:val="20"/>
                <w:highlight w:val="yellow"/>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37506D21" w14:textId="77777777" w:rsidTr="00F170E4">
        <w:trPr>
          <w:trHeight w:val="1115"/>
        </w:trPr>
        <w:tc>
          <w:tcPr>
            <w:tcW w:w="1135" w:type="dxa"/>
            <w:tcBorders>
              <w:top w:val="single" w:sz="4" w:space="0" w:color="auto"/>
              <w:left w:val="single" w:sz="8" w:space="0" w:color="auto"/>
              <w:bottom w:val="single" w:sz="8" w:space="0" w:color="000000"/>
              <w:right w:val="single" w:sz="8" w:space="0" w:color="auto"/>
            </w:tcBorders>
            <w:vAlign w:val="center"/>
          </w:tcPr>
          <w:p w14:paraId="0421E8BE"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14</w:t>
            </w:r>
          </w:p>
        </w:tc>
        <w:tc>
          <w:tcPr>
            <w:tcW w:w="2126" w:type="dxa"/>
            <w:vMerge/>
            <w:tcBorders>
              <w:top w:val="nil"/>
              <w:left w:val="single" w:sz="8" w:space="0" w:color="auto"/>
              <w:bottom w:val="single" w:sz="8" w:space="0" w:color="000000"/>
              <w:right w:val="single" w:sz="4" w:space="0" w:color="auto"/>
            </w:tcBorders>
            <w:vAlign w:val="center"/>
          </w:tcPr>
          <w:p w14:paraId="23EA865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730456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Priima pataiso formatus: RTCM v.3, CMR, CMR+</w:t>
            </w:r>
          </w:p>
          <w:p w14:paraId="11E2F75B"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B38126F"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412804E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49D8D246" w14:textId="77777777" w:rsidTr="00F170E4">
        <w:trPr>
          <w:trHeight w:val="1723"/>
        </w:trPr>
        <w:tc>
          <w:tcPr>
            <w:tcW w:w="1135" w:type="dxa"/>
            <w:tcBorders>
              <w:top w:val="nil"/>
              <w:left w:val="single" w:sz="8" w:space="0" w:color="auto"/>
              <w:bottom w:val="single" w:sz="8" w:space="0" w:color="000000"/>
              <w:right w:val="single" w:sz="8" w:space="0" w:color="auto"/>
            </w:tcBorders>
            <w:vAlign w:val="center"/>
            <w:hideMark/>
          </w:tcPr>
          <w:p w14:paraId="23775DB6"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15</w:t>
            </w:r>
          </w:p>
        </w:tc>
        <w:tc>
          <w:tcPr>
            <w:tcW w:w="2126" w:type="dxa"/>
            <w:vMerge/>
            <w:tcBorders>
              <w:top w:val="nil"/>
              <w:left w:val="single" w:sz="8" w:space="0" w:color="auto"/>
              <w:bottom w:val="single" w:sz="8" w:space="0" w:color="000000"/>
              <w:right w:val="single" w:sz="8" w:space="0" w:color="auto"/>
            </w:tcBorders>
            <w:vAlign w:val="center"/>
            <w:hideMark/>
          </w:tcPr>
          <w:p w14:paraId="3552D6F9"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4" w:space="0" w:color="auto"/>
              <w:right w:val="single" w:sz="8" w:space="0" w:color="auto"/>
            </w:tcBorders>
            <w:vAlign w:val="center"/>
            <w:hideMark/>
          </w:tcPr>
          <w:p w14:paraId="460DEFB7"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GNSS imtuvo baterija ar keičiamų baterijų komplektas  darbo režimu veikia ne mažiau nei 10 val. Su pasiūlymų pateikiami ir baterijai ar baterijų komplektui reikalingi pakrovėjai.</w:t>
            </w:r>
          </w:p>
          <w:p w14:paraId="1FB2107B"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4" w:space="0" w:color="auto"/>
              <w:right w:val="single" w:sz="8" w:space="0" w:color="auto"/>
            </w:tcBorders>
          </w:tcPr>
          <w:p w14:paraId="0D2EFFBA"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5F15292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7FBD7CBE" w14:textId="77777777" w:rsidTr="00F170E4">
        <w:trPr>
          <w:trHeight w:val="915"/>
        </w:trPr>
        <w:tc>
          <w:tcPr>
            <w:tcW w:w="1135" w:type="dxa"/>
            <w:tcBorders>
              <w:top w:val="nil"/>
              <w:left w:val="single" w:sz="8" w:space="0" w:color="auto"/>
              <w:bottom w:val="nil"/>
              <w:right w:val="single" w:sz="8" w:space="0" w:color="auto"/>
            </w:tcBorders>
            <w:vAlign w:val="center"/>
            <w:hideMark/>
          </w:tcPr>
          <w:p w14:paraId="1E07B31B"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16</w:t>
            </w:r>
          </w:p>
        </w:tc>
        <w:tc>
          <w:tcPr>
            <w:tcW w:w="2126" w:type="dxa"/>
            <w:vMerge/>
            <w:tcBorders>
              <w:top w:val="nil"/>
              <w:left w:val="single" w:sz="8" w:space="0" w:color="auto"/>
              <w:bottom w:val="single" w:sz="8" w:space="0" w:color="000000"/>
              <w:right w:val="single" w:sz="8" w:space="0" w:color="auto"/>
            </w:tcBorders>
            <w:vAlign w:val="center"/>
            <w:hideMark/>
          </w:tcPr>
          <w:p w14:paraId="286EC6F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nil"/>
              <w:bottom w:val="nil"/>
              <w:right w:val="single" w:sz="8" w:space="0" w:color="auto"/>
            </w:tcBorders>
            <w:vAlign w:val="center"/>
            <w:hideMark/>
          </w:tcPr>
          <w:p w14:paraId="3CD38F07" w14:textId="17A7E748"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Įrangos apsaugos nuo dulkių ir vandens – ne mažiau kaip IP6</w:t>
            </w:r>
            <w:r w:rsidR="001E31E5">
              <w:rPr>
                <w:rFonts w:asciiTheme="minorHAnsi" w:hAnsiTheme="minorHAnsi" w:cstheme="minorHAnsi"/>
                <w:color w:val="000000"/>
                <w:sz w:val="20"/>
                <w:szCs w:val="20"/>
              </w:rPr>
              <w:t>7</w:t>
            </w:r>
          </w:p>
          <w:p w14:paraId="1B22DA35"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nil"/>
              <w:bottom w:val="nil"/>
              <w:right w:val="single" w:sz="8" w:space="0" w:color="auto"/>
            </w:tcBorders>
          </w:tcPr>
          <w:p w14:paraId="2319F4DA"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35D3219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lastRenderedPageBreak/>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60BE3CCD" w14:textId="77777777" w:rsidTr="00F170E4">
        <w:trPr>
          <w:trHeight w:val="458"/>
        </w:trPr>
        <w:tc>
          <w:tcPr>
            <w:tcW w:w="1135" w:type="dxa"/>
            <w:tcBorders>
              <w:top w:val="single" w:sz="8" w:space="0" w:color="auto"/>
              <w:left w:val="single" w:sz="8" w:space="0" w:color="auto"/>
              <w:bottom w:val="single" w:sz="4" w:space="0" w:color="auto"/>
              <w:right w:val="single" w:sz="8" w:space="0" w:color="auto"/>
            </w:tcBorders>
            <w:vAlign w:val="center"/>
            <w:hideMark/>
          </w:tcPr>
          <w:p w14:paraId="236776C4"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lastRenderedPageBreak/>
              <w:t>17</w:t>
            </w:r>
          </w:p>
        </w:tc>
        <w:tc>
          <w:tcPr>
            <w:tcW w:w="2126" w:type="dxa"/>
            <w:vMerge/>
            <w:tcBorders>
              <w:top w:val="nil"/>
              <w:left w:val="single" w:sz="8" w:space="0" w:color="auto"/>
              <w:bottom w:val="single" w:sz="8" w:space="0" w:color="000000"/>
              <w:right w:val="single" w:sz="8" w:space="0" w:color="auto"/>
            </w:tcBorders>
            <w:vAlign w:val="center"/>
            <w:hideMark/>
          </w:tcPr>
          <w:p w14:paraId="53440CDA"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8" w:space="0" w:color="auto"/>
              <w:left w:val="single" w:sz="8" w:space="0" w:color="auto"/>
              <w:bottom w:val="single" w:sz="4" w:space="0" w:color="auto"/>
              <w:right w:val="single" w:sz="8" w:space="0" w:color="auto"/>
            </w:tcBorders>
            <w:vAlign w:val="center"/>
            <w:hideMark/>
          </w:tcPr>
          <w:p w14:paraId="74ADE441"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Darbinė temperatūra -ne blogiau negu -30°C iki +50°C.</w:t>
            </w:r>
          </w:p>
          <w:p w14:paraId="4E1A8261"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8" w:space="0" w:color="auto"/>
              <w:left w:val="single" w:sz="8" w:space="0" w:color="auto"/>
              <w:bottom w:val="single" w:sz="4" w:space="0" w:color="auto"/>
              <w:right w:val="single" w:sz="8" w:space="0" w:color="auto"/>
            </w:tcBorders>
          </w:tcPr>
          <w:p w14:paraId="6A08AB50"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69A1015D"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38386103" w14:textId="77777777" w:rsidTr="00F170E4">
        <w:trPr>
          <w:trHeight w:val="458"/>
        </w:trPr>
        <w:tc>
          <w:tcPr>
            <w:tcW w:w="1135" w:type="dxa"/>
            <w:tcBorders>
              <w:top w:val="single" w:sz="4" w:space="0" w:color="auto"/>
              <w:left w:val="single" w:sz="8" w:space="0" w:color="auto"/>
              <w:bottom w:val="single" w:sz="4" w:space="0" w:color="auto"/>
              <w:right w:val="single" w:sz="8" w:space="0" w:color="auto"/>
            </w:tcBorders>
            <w:vAlign w:val="center"/>
            <w:hideMark/>
          </w:tcPr>
          <w:p w14:paraId="7D2F738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18</w:t>
            </w:r>
          </w:p>
        </w:tc>
        <w:tc>
          <w:tcPr>
            <w:tcW w:w="2126" w:type="dxa"/>
            <w:vMerge w:val="restart"/>
            <w:tcBorders>
              <w:top w:val="nil"/>
              <w:left w:val="single" w:sz="8" w:space="0" w:color="auto"/>
              <w:bottom w:val="single" w:sz="8" w:space="0" w:color="000000"/>
              <w:right w:val="single" w:sz="8" w:space="0" w:color="auto"/>
            </w:tcBorders>
            <w:vAlign w:val="center"/>
            <w:hideMark/>
          </w:tcPr>
          <w:p w14:paraId="206F702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Duomenų kaupiklis/ valdiklis</w:t>
            </w:r>
          </w:p>
        </w:tc>
        <w:tc>
          <w:tcPr>
            <w:tcW w:w="3827" w:type="dxa"/>
            <w:tcBorders>
              <w:top w:val="single" w:sz="4" w:space="0" w:color="auto"/>
              <w:left w:val="single" w:sz="8" w:space="0" w:color="auto"/>
              <w:bottom w:val="single" w:sz="8" w:space="0" w:color="000000"/>
              <w:right w:val="single" w:sz="8" w:space="0" w:color="auto"/>
            </w:tcBorders>
            <w:vAlign w:val="center"/>
            <w:hideMark/>
          </w:tcPr>
          <w:p w14:paraId="6E2DB8D1" w14:textId="6E4995BF"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Operacinė Sistema Windows </w:t>
            </w:r>
            <w:r w:rsidR="00400045" w:rsidRPr="001978EC">
              <w:rPr>
                <w:rFonts w:asciiTheme="minorHAnsi" w:hAnsiTheme="minorHAnsi" w:cstheme="minorHAnsi"/>
                <w:color w:val="000000"/>
                <w:sz w:val="20"/>
                <w:szCs w:val="20"/>
              </w:rPr>
              <w:t>ir/</w:t>
            </w:r>
            <w:r w:rsidRPr="001978EC">
              <w:rPr>
                <w:rFonts w:asciiTheme="minorHAnsi" w:hAnsiTheme="minorHAnsi" w:cstheme="minorHAnsi"/>
                <w:color w:val="000000"/>
                <w:sz w:val="20"/>
                <w:szCs w:val="20"/>
              </w:rPr>
              <w:t xml:space="preserve">arba Android </w:t>
            </w:r>
          </w:p>
          <w:p w14:paraId="6B181C6A"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1706FD54"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02314BD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2EEC5276" w14:textId="77777777" w:rsidTr="00F170E4">
        <w:trPr>
          <w:trHeight w:val="795"/>
        </w:trPr>
        <w:tc>
          <w:tcPr>
            <w:tcW w:w="1135" w:type="dxa"/>
            <w:tcBorders>
              <w:top w:val="single" w:sz="4" w:space="0" w:color="auto"/>
              <w:left w:val="single" w:sz="4" w:space="0" w:color="auto"/>
              <w:bottom w:val="single" w:sz="4" w:space="0" w:color="auto"/>
              <w:right w:val="single" w:sz="4" w:space="0" w:color="auto"/>
            </w:tcBorders>
            <w:vAlign w:val="center"/>
            <w:hideMark/>
          </w:tcPr>
          <w:p w14:paraId="65EE700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19</w:t>
            </w:r>
          </w:p>
        </w:tc>
        <w:tc>
          <w:tcPr>
            <w:tcW w:w="2126" w:type="dxa"/>
            <w:vMerge/>
            <w:tcBorders>
              <w:top w:val="nil"/>
              <w:left w:val="single" w:sz="4" w:space="0" w:color="auto"/>
              <w:bottom w:val="single" w:sz="8" w:space="0" w:color="000000"/>
              <w:right w:val="single" w:sz="8" w:space="0" w:color="auto"/>
            </w:tcBorders>
            <w:vAlign w:val="center"/>
            <w:hideMark/>
          </w:tcPr>
          <w:p w14:paraId="074BC4E3"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00CCE8D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Duomenų kaupiklis/valdiklis turi turėti tokius parametrus, kurie užtikrina sklandų ir nenutrūkstamą programinės įrangos veikimą su perkamu GNSS imtuvu.</w:t>
            </w:r>
          </w:p>
        </w:tc>
        <w:tc>
          <w:tcPr>
            <w:tcW w:w="3686" w:type="dxa"/>
            <w:tcBorders>
              <w:top w:val="nil"/>
              <w:left w:val="single" w:sz="8" w:space="0" w:color="auto"/>
              <w:bottom w:val="single" w:sz="8" w:space="0" w:color="000000"/>
              <w:right w:val="single" w:sz="8" w:space="0" w:color="auto"/>
            </w:tcBorders>
          </w:tcPr>
          <w:p w14:paraId="500E7386" w14:textId="77777777" w:rsidR="0027682C" w:rsidRPr="001978EC" w:rsidRDefault="0027682C" w:rsidP="0064076E">
            <w:pPr>
              <w:jc w:val="both"/>
              <w:rPr>
                <w:rFonts w:asciiTheme="minorHAnsi" w:hAnsiTheme="minorHAnsi" w:cstheme="minorHAnsi"/>
                <w:b/>
                <w:bCs/>
                <w:sz w:val="20"/>
                <w:szCs w:val="20"/>
                <w:highlight w:val="lightGray"/>
              </w:rPr>
            </w:pPr>
          </w:p>
          <w:p w14:paraId="5572C49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3ED92362" w14:textId="77777777" w:rsidTr="00F170E4">
        <w:trPr>
          <w:trHeight w:val="960"/>
        </w:trPr>
        <w:tc>
          <w:tcPr>
            <w:tcW w:w="1135" w:type="dxa"/>
            <w:tcBorders>
              <w:top w:val="single" w:sz="4" w:space="0" w:color="auto"/>
              <w:left w:val="single" w:sz="4" w:space="0" w:color="auto"/>
              <w:bottom w:val="single" w:sz="4" w:space="0" w:color="auto"/>
              <w:right w:val="single" w:sz="4" w:space="0" w:color="auto"/>
            </w:tcBorders>
            <w:vAlign w:val="center"/>
          </w:tcPr>
          <w:p w14:paraId="3B24338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20</w:t>
            </w:r>
          </w:p>
        </w:tc>
        <w:tc>
          <w:tcPr>
            <w:tcW w:w="2126" w:type="dxa"/>
            <w:vMerge/>
            <w:tcBorders>
              <w:top w:val="nil"/>
              <w:left w:val="single" w:sz="4" w:space="0" w:color="auto"/>
              <w:bottom w:val="single" w:sz="8" w:space="0" w:color="000000"/>
              <w:right w:val="single" w:sz="8" w:space="0" w:color="auto"/>
            </w:tcBorders>
            <w:vAlign w:val="center"/>
          </w:tcPr>
          <w:p w14:paraId="76D9F139"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tcPr>
          <w:p w14:paraId="22080B7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Cs/>
                <w:sz w:val="20"/>
                <w:szCs w:val="20"/>
              </w:rPr>
              <w:t>GNSS imtuvo programinės įrangos atnaujinimas ne mažiau nei 24 mėn. nuo pardavimo įskaičiuotas į kainą.</w:t>
            </w:r>
          </w:p>
        </w:tc>
        <w:tc>
          <w:tcPr>
            <w:tcW w:w="3686" w:type="dxa"/>
            <w:tcBorders>
              <w:top w:val="nil"/>
              <w:left w:val="single" w:sz="8" w:space="0" w:color="auto"/>
              <w:bottom w:val="single" w:sz="8" w:space="0" w:color="000000"/>
              <w:right w:val="single" w:sz="8" w:space="0" w:color="auto"/>
            </w:tcBorders>
          </w:tcPr>
          <w:p w14:paraId="29ACECDC" w14:textId="77777777" w:rsidR="0027682C" w:rsidRPr="001978EC" w:rsidRDefault="0027682C" w:rsidP="0064076E">
            <w:pPr>
              <w:jc w:val="both"/>
              <w:rPr>
                <w:rFonts w:asciiTheme="minorHAnsi" w:hAnsiTheme="minorHAnsi" w:cstheme="minorHAnsi"/>
                <w:b/>
                <w:bCs/>
                <w:sz w:val="20"/>
                <w:szCs w:val="20"/>
                <w:highlight w:val="lightGray"/>
              </w:rPr>
            </w:pPr>
          </w:p>
          <w:p w14:paraId="6A078DD5" w14:textId="77777777" w:rsidR="0027682C" w:rsidRPr="001978EC" w:rsidRDefault="0027682C" w:rsidP="0064076E">
            <w:pPr>
              <w:jc w:val="both"/>
              <w:rPr>
                <w:rFonts w:asciiTheme="minorHAnsi" w:hAnsiTheme="minorHAnsi" w:cstheme="minorHAnsi"/>
                <w:bCs/>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7A8F59DB" w14:textId="77777777" w:rsidTr="00F170E4">
        <w:trPr>
          <w:trHeight w:val="458"/>
        </w:trPr>
        <w:tc>
          <w:tcPr>
            <w:tcW w:w="1135" w:type="dxa"/>
            <w:tcBorders>
              <w:top w:val="single" w:sz="4" w:space="0" w:color="auto"/>
              <w:left w:val="single" w:sz="8" w:space="0" w:color="auto"/>
              <w:bottom w:val="single" w:sz="8" w:space="0" w:color="000000"/>
              <w:right w:val="single" w:sz="8" w:space="0" w:color="auto"/>
            </w:tcBorders>
            <w:vAlign w:val="center"/>
            <w:hideMark/>
          </w:tcPr>
          <w:p w14:paraId="2B2F3BD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21</w:t>
            </w:r>
          </w:p>
        </w:tc>
        <w:tc>
          <w:tcPr>
            <w:tcW w:w="2126" w:type="dxa"/>
            <w:vMerge/>
            <w:tcBorders>
              <w:top w:val="nil"/>
              <w:left w:val="single" w:sz="8" w:space="0" w:color="auto"/>
              <w:bottom w:val="single" w:sz="8" w:space="0" w:color="000000"/>
              <w:right w:val="single" w:sz="8" w:space="0" w:color="auto"/>
            </w:tcBorders>
            <w:vAlign w:val="center"/>
            <w:hideMark/>
          </w:tcPr>
          <w:p w14:paraId="4E18A89C"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23095745"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Ekranas: Ne mažesnis kaip 8” coliai, liečiamas arba mygtukinis.</w:t>
            </w:r>
          </w:p>
          <w:p w14:paraId="3865A97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2F221072"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48DDA853"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60D37913"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6877215D"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22</w:t>
            </w:r>
          </w:p>
        </w:tc>
        <w:tc>
          <w:tcPr>
            <w:tcW w:w="2126" w:type="dxa"/>
            <w:vMerge/>
            <w:tcBorders>
              <w:top w:val="nil"/>
              <w:left w:val="single" w:sz="8" w:space="0" w:color="auto"/>
              <w:bottom w:val="single" w:sz="8" w:space="0" w:color="000000"/>
              <w:right w:val="single" w:sz="8" w:space="0" w:color="auto"/>
            </w:tcBorders>
            <w:vAlign w:val="center"/>
            <w:hideMark/>
          </w:tcPr>
          <w:p w14:paraId="3D47E1E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09B20AB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Nemažiau kaip 1 USB arba analogiška jungtis.</w:t>
            </w:r>
          </w:p>
          <w:p w14:paraId="0E5230B4"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02232689"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98A11A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1015B5D3" w14:textId="77777777" w:rsidTr="00F170E4">
        <w:trPr>
          <w:trHeight w:val="458"/>
        </w:trPr>
        <w:tc>
          <w:tcPr>
            <w:tcW w:w="1135" w:type="dxa"/>
            <w:tcBorders>
              <w:top w:val="nil"/>
              <w:left w:val="single" w:sz="8" w:space="0" w:color="auto"/>
              <w:bottom w:val="single" w:sz="8" w:space="0" w:color="000000"/>
              <w:right w:val="single" w:sz="8" w:space="0" w:color="auto"/>
            </w:tcBorders>
            <w:vAlign w:val="center"/>
          </w:tcPr>
          <w:p w14:paraId="2BD8BD1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23</w:t>
            </w:r>
          </w:p>
        </w:tc>
        <w:tc>
          <w:tcPr>
            <w:tcW w:w="2126" w:type="dxa"/>
            <w:vMerge/>
            <w:tcBorders>
              <w:top w:val="nil"/>
              <w:left w:val="single" w:sz="8" w:space="0" w:color="auto"/>
              <w:bottom w:val="single" w:sz="8" w:space="0" w:color="000000"/>
              <w:right w:val="single" w:sz="8" w:space="0" w:color="auto"/>
            </w:tcBorders>
            <w:vAlign w:val="center"/>
          </w:tcPr>
          <w:p w14:paraId="34DB30D7"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tcPr>
          <w:p w14:paraId="57ED69E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Duomenų kaupiklio baterija ar keičiamų baterijų komplektas darbo režimu veikia ne mažiau nei 8 valandos. Su prekėmis pateikiami ir baterijai ar baterijų komplektui reikalingi pakrovėjai.</w:t>
            </w:r>
          </w:p>
          <w:p w14:paraId="4A043C19"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1F8276FB"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6B1B443D"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47EEBACB"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2BED153A"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24</w:t>
            </w:r>
          </w:p>
        </w:tc>
        <w:tc>
          <w:tcPr>
            <w:tcW w:w="2126" w:type="dxa"/>
            <w:vMerge/>
            <w:tcBorders>
              <w:top w:val="nil"/>
              <w:left w:val="single" w:sz="8" w:space="0" w:color="auto"/>
              <w:bottom w:val="single" w:sz="8" w:space="0" w:color="000000"/>
              <w:right w:val="single" w:sz="8" w:space="0" w:color="auto"/>
            </w:tcBorders>
            <w:vAlign w:val="center"/>
            <w:hideMark/>
          </w:tcPr>
          <w:p w14:paraId="4154270A"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546A83B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Operatyvioji atmintis nemažiau nei 6 GB.</w:t>
            </w:r>
          </w:p>
          <w:p w14:paraId="154C28ED"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25CAC1F9"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6E8037E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1EFC76D3" w14:textId="77777777" w:rsidTr="00F170E4">
        <w:trPr>
          <w:trHeight w:val="915"/>
        </w:trPr>
        <w:tc>
          <w:tcPr>
            <w:tcW w:w="1135" w:type="dxa"/>
            <w:tcBorders>
              <w:top w:val="nil"/>
              <w:left w:val="single" w:sz="8" w:space="0" w:color="auto"/>
              <w:bottom w:val="single" w:sz="8" w:space="0" w:color="auto"/>
              <w:right w:val="single" w:sz="8" w:space="0" w:color="auto"/>
            </w:tcBorders>
            <w:vAlign w:val="center"/>
            <w:hideMark/>
          </w:tcPr>
          <w:p w14:paraId="2C80D80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25</w:t>
            </w:r>
          </w:p>
        </w:tc>
        <w:tc>
          <w:tcPr>
            <w:tcW w:w="2126" w:type="dxa"/>
            <w:vMerge/>
            <w:tcBorders>
              <w:top w:val="nil"/>
              <w:left w:val="single" w:sz="8" w:space="0" w:color="auto"/>
              <w:bottom w:val="single" w:sz="8" w:space="0" w:color="000000"/>
              <w:right w:val="single" w:sz="8" w:space="0" w:color="auto"/>
            </w:tcBorders>
            <w:vAlign w:val="center"/>
            <w:hideMark/>
          </w:tcPr>
          <w:p w14:paraId="65ECA663"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42B80AFE" w14:textId="2CFB9EBF"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Įrangos apsaugos nuo dulkių ir vandens – ne mažiau kaip IP6</w:t>
            </w:r>
            <w:r w:rsidR="00F22D77">
              <w:rPr>
                <w:rFonts w:asciiTheme="minorHAnsi" w:hAnsiTheme="minorHAnsi" w:cstheme="minorHAnsi"/>
                <w:color w:val="000000"/>
                <w:sz w:val="20"/>
                <w:szCs w:val="20"/>
              </w:rPr>
              <w:t>7</w:t>
            </w:r>
            <w:r w:rsidRPr="001978EC">
              <w:rPr>
                <w:rFonts w:asciiTheme="minorHAnsi" w:hAnsiTheme="minorHAnsi" w:cstheme="minorHAnsi"/>
                <w:color w:val="000000"/>
                <w:sz w:val="20"/>
                <w:szCs w:val="20"/>
              </w:rPr>
              <w:t>.</w:t>
            </w:r>
          </w:p>
          <w:p w14:paraId="298A82C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nil"/>
              <w:bottom w:val="single" w:sz="8" w:space="0" w:color="auto"/>
              <w:right w:val="single" w:sz="8" w:space="0" w:color="auto"/>
            </w:tcBorders>
          </w:tcPr>
          <w:p w14:paraId="41C6B65F"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7F4F444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2CB0941F"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5667345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26</w:t>
            </w:r>
          </w:p>
        </w:tc>
        <w:tc>
          <w:tcPr>
            <w:tcW w:w="2126" w:type="dxa"/>
            <w:vMerge w:val="restart"/>
            <w:tcBorders>
              <w:top w:val="nil"/>
              <w:left w:val="single" w:sz="8" w:space="0" w:color="auto"/>
              <w:bottom w:val="single" w:sz="8" w:space="0" w:color="000000"/>
              <w:right w:val="single" w:sz="8" w:space="0" w:color="auto"/>
            </w:tcBorders>
            <w:vAlign w:val="center"/>
            <w:hideMark/>
          </w:tcPr>
          <w:p w14:paraId="504F2C6B"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Palaikomi Ryšiai</w:t>
            </w:r>
          </w:p>
        </w:tc>
        <w:tc>
          <w:tcPr>
            <w:tcW w:w="3827" w:type="dxa"/>
            <w:tcBorders>
              <w:top w:val="nil"/>
              <w:left w:val="single" w:sz="8" w:space="0" w:color="auto"/>
              <w:bottom w:val="single" w:sz="8" w:space="0" w:color="000000"/>
              <w:right w:val="single" w:sz="8" w:space="0" w:color="auto"/>
            </w:tcBorders>
            <w:vAlign w:val="center"/>
            <w:hideMark/>
          </w:tcPr>
          <w:p w14:paraId="0867DDA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WiFi</w:t>
            </w:r>
          </w:p>
          <w:p w14:paraId="13AF7F9A"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4EBEFD4D"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0086252"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26D17CFA" w14:textId="77777777" w:rsidTr="00F170E4">
        <w:trPr>
          <w:trHeight w:val="1304"/>
        </w:trPr>
        <w:tc>
          <w:tcPr>
            <w:tcW w:w="1135" w:type="dxa"/>
            <w:tcBorders>
              <w:top w:val="nil"/>
              <w:left w:val="single" w:sz="8" w:space="0" w:color="auto"/>
              <w:bottom w:val="single" w:sz="4" w:space="0" w:color="auto"/>
              <w:right w:val="single" w:sz="8" w:space="0" w:color="auto"/>
            </w:tcBorders>
            <w:vAlign w:val="center"/>
            <w:hideMark/>
          </w:tcPr>
          <w:p w14:paraId="0D2F22C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27</w:t>
            </w:r>
          </w:p>
        </w:tc>
        <w:tc>
          <w:tcPr>
            <w:tcW w:w="2126" w:type="dxa"/>
            <w:vMerge/>
            <w:tcBorders>
              <w:top w:val="nil"/>
              <w:left w:val="single" w:sz="8" w:space="0" w:color="auto"/>
              <w:bottom w:val="single" w:sz="8" w:space="0" w:color="000000"/>
              <w:right w:val="single" w:sz="8" w:space="0" w:color="auto"/>
            </w:tcBorders>
            <w:vAlign w:val="center"/>
            <w:hideMark/>
          </w:tcPr>
          <w:p w14:paraId="645725DB"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4" w:space="0" w:color="auto"/>
              <w:right w:val="single" w:sz="8" w:space="0" w:color="auto"/>
            </w:tcBorders>
            <w:vAlign w:val="center"/>
            <w:hideMark/>
          </w:tcPr>
          <w:p w14:paraId="7E54276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Bluetooth</w:t>
            </w:r>
          </w:p>
          <w:p w14:paraId="7D78D3B6"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4" w:space="0" w:color="auto"/>
              <w:right w:val="single" w:sz="8" w:space="0" w:color="auto"/>
            </w:tcBorders>
          </w:tcPr>
          <w:p w14:paraId="1F5EF4F7"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8E8675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66499971" w14:textId="77777777" w:rsidTr="00F170E4">
        <w:trPr>
          <w:trHeight w:val="458"/>
        </w:trPr>
        <w:tc>
          <w:tcPr>
            <w:tcW w:w="1135" w:type="dxa"/>
            <w:tcBorders>
              <w:top w:val="single" w:sz="4" w:space="0" w:color="auto"/>
              <w:left w:val="single" w:sz="8" w:space="0" w:color="auto"/>
              <w:bottom w:val="single" w:sz="8" w:space="0" w:color="000000"/>
              <w:right w:val="single" w:sz="8" w:space="0" w:color="auto"/>
            </w:tcBorders>
            <w:vAlign w:val="center"/>
            <w:hideMark/>
          </w:tcPr>
          <w:p w14:paraId="4DB44CC6"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28</w:t>
            </w:r>
          </w:p>
        </w:tc>
        <w:tc>
          <w:tcPr>
            <w:tcW w:w="2126" w:type="dxa"/>
            <w:vMerge w:val="restart"/>
            <w:tcBorders>
              <w:top w:val="nil"/>
              <w:left w:val="single" w:sz="8" w:space="0" w:color="auto"/>
              <w:bottom w:val="single" w:sz="8" w:space="0" w:color="000000"/>
              <w:right w:val="single" w:sz="8" w:space="0" w:color="auto"/>
            </w:tcBorders>
            <w:vAlign w:val="center"/>
            <w:hideMark/>
          </w:tcPr>
          <w:p w14:paraId="18F22C7C"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Priedai</w:t>
            </w:r>
          </w:p>
        </w:tc>
        <w:tc>
          <w:tcPr>
            <w:tcW w:w="3827" w:type="dxa"/>
            <w:tcBorders>
              <w:top w:val="single" w:sz="4" w:space="0" w:color="auto"/>
              <w:left w:val="single" w:sz="8" w:space="0" w:color="auto"/>
              <w:bottom w:val="single" w:sz="8" w:space="0" w:color="000000"/>
              <w:right w:val="single" w:sz="8" w:space="0" w:color="auto"/>
            </w:tcBorders>
            <w:vAlign w:val="center"/>
            <w:hideMark/>
          </w:tcPr>
          <w:p w14:paraId="1DA161B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Transportavimo lagaminas.</w:t>
            </w:r>
          </w:p>
        </w:tc>
        <w:tc>
          <w:tcPr>
            <w:tcW w:w="3686" w:type="dxa"/>
            <w:tcBorders>
              <w:top w:val="single" w:sz="4" w:space="0" w:color="auto"/>
              <w:left w:val="single" w:sz="8" w:space="0" w:color="auto"/>
              <w:bottom w:val="single" w:sz="8" w:space="0" w:color="000000"/>
              <w:right w:val="single" w:sz="8" w:space="0" w:color="auto"/>
            </w:tcBorders>
          </w:tcPr>
          <w:p w14:paraId="532FA7E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33AD9B42"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3090714C"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29</w:t>
            </w:r>
          </w:p>
        </w:tc>
        <w:tc>
          <w:tcPr>
            <w:tcW w:w="2126" w:type="dxa"/>
            <w:vMerge/>
            <w:tcBorders>
              <w:top w:val="nil"/>
              <w:left w:val="single" w:sz="8" w:space="0" w:color="auto"/>
              <w:bottom w:val="single" w:sz="8" w:space="0" w:color="000000"/>
              <w:right w:val="single" w:sz="8" w:space="0" w:color="auto"/>
            </w:tcBorders>
            <w:vAlign w:val="center"/>
            <w:hideMark/>
          </w:tcPr>
          <w:p w14:paraId="30574401"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1ED8BA93"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Anglies pluošto gairė ne mažiau 200 cm su sferiniu gulsčiuku + papildomos gairės kojos atrėmimui.</w:t>
            </w:r>
          </w:p>
          <w:p w14:paraId="7B7A5591"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1F319669"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4C64020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7B9E7788"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262A03FA"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lastRenderedPageBreak/>
              <w:t>30</w:t>
            </w:r>
          </w:p>
        </w:tc>
        <w:tc>
          <w:tcPr>
            <w:tcW w:w="2126" w:type="dxa"/>
            <w:vMerge/>
            <w:tcBorders>
              <w:top w:val="nil"/>
              <w:left w:val="single" w:sz="8" w:space="0" w:color="auto"/>
              <w:bottom w:val="single" w:sz="8" w:space="0" w:color="000000"/>
              <w:right w:val="single" w:sz="8" w:space="0" w:color="auto"/>
            </w:tcBorders>
            <w:vAlign w:val="center"/>
            <w:hideMark/>
          </w:tcPr>
          <w:p w14:paraId="34E74EDC"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28C91AE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Visi valdiklio reikalingi tvirtinimo adapteriai ir laikikliai prie gairės yra pateikiami su perkamu komplektu.</w:t>
            </w:r>
          </w:p>
        </w:tc>
        <w:tc>
          <w:tcPr>
            <w:tcW w:w="3686" w:type="dxa"/>
            <w:tcBorders>
              <w:top w:val="nil"/>
              <w:left w:val="single" w:sz="8" w:space="0" w:color="auto"/>
              <w:bottom w:val="single" w:sz="8" w:space="0" w:color="000000"/>
              <w:right w:val="single" w:sz="8" w:space="0" w:color="auto"/>
            </w:tcBorders>
          </w:tcPr>
          <w:p w14:paraId="4618CBC1" w14:textId="77777777" w:rsidR="0027682C" w:rsidRPr="001978EC" w:rsidRDefault="0027682C" w:rsidP="0064076E">
            <w:pPr>
              <w:jc w:val="both"/>
              <w:rPr>
                <w:rFonts w:asciiTheme="minorHAnsi" w:hAnsiTheme="minorHAnsi" w:cstheme="minorHAnsi"/>
                <w:b/>
                <w:bCs/>
                <w:sz w:val="20"/>
                <w:szCs w:val="20"/>
                <w:highlight w:val="lightGray"/>
              </w:rPr>
            </w:pPr>
          </w:p>
          <w:p w14:paraId="404D96C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68D7928E" w14:textId="77777777" w:rsidTr="00F170E4">
        <w:trPr>
          <w:trHeight w:val="1215"/>
        </w:trPr>
        <w:tc>
          <w:tcPr>
            <w:tcW w:w="1135" w:type="dxa"/>
            <w:tcBorders>
              <w:top w:val="nil"/>
              <w:left w:val="single" w:sz="8" w:space="0" w:color="auto"/>
              <w:bottom w:val="single" w:sz="8" w:space="0" w:color="auto"/>
              <w:right w:val="single" w:sz="8" w:space="0" w:color="auto"/>
            </w:tcBorders>
            <w:vAlign w:val="center"/>
            <w:hideMark/>
          </w:tcPr>
          <w:p w14:paraId="095C866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31</w:t>
            </w:r>
          </w:p>
        </w:tc>
        <w:tc>
          <w:tcPr>
            <w:tcW w:w="2126" w:type="dxa"/>
            <w:vMerge w:val="restart"/>
            <w:tcBorders>
              <w:top w:val="nil"/>
              <w:left w:val="single" w:sz="8" w:space="0" w:color="auto"/>
              <w:bottom w:val="single" w:sz="8" w:space="0" w:color="000000"/>
              <w:right w:val="single" w:sz="8" w:space="0" w:color="auto"/>
            </w:tcBorders>
            <w:vAlign w:val="center"/>
            <w:hideMark/>
          </w:tcPr>
          <w:p w14:paraId="3D9E04B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Aptarnavimas</w:t>
            </w:r>
          </w:p>
        </w:tc>
        <w:tc>
          <w:tcPr>
            <w:tcW w:w="3827" w:type="dxa"/>
            <w:tcBorders>
              <w:top w:val="nil"/>
              <w:left w:val="nil"/>
              <w:bottom w:val="single" w:sz="8" w:space="0" w:color="auto"/>
              <w:right w:val="single" w:sz="8" w:space="0" w:color="auto"/>
            </w:tcBorders>
            <w:vAlign w:val="center"/>
            <w:hideMark/>
          </w:tcPr>
          <w:p w14:paraId="72271F97"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Servisas mobilus, atliekamas pirkėjo nurodytoje vietoje. Reikalingo  24 mėnesių serviso aptarnavimo kaina turi būti įskaičiuota į Prekės kainą. </w:t>
            </w:r>
          </w:p>
        </w:tc>
        <w:tc>
          <w:tcPr>
            <w:tcW w:w="3686" w:type="dxa"/>
            <w:tcBorders>
              <w:top w:val="nil"/>
              <w:left w:val="nil"/>
              <w:bottom w:val="single" w:sz="8" w:space="0" w:color="auto"/>
              <w:right w:val="single" w:sz="8" w:space="0" w:color="auto"/>
            </w:tcBorders>
          </w:tcPr>
          <w:p w14:paraId="61F3D884" w14:textId="77777777" w:rsidR="0027682C" w:rsidRPr="001978EC" w:rsidRDefault="0027682C" w:rsidP="0064076E">
            <w:pPr>
              <w:jc w:val="both"/>
              <w:rPr>
                <w:rFonts w:asciiTheme="minorHAnsi" w:hAnsiTheme="minorHAnsi" w:cstheme="minorHAnsi"/>
                <w:b/>
                <w:bCs/>
                <w:sz w:val="20"/>
                <w:szCs w:val="20"/>
                <w:highlight w:val="lightGray"/>
              </w:rPr>
            </w:pPr>
          </w:p>
          <w:p w14:paraId="62C6391C" w14:textId="77777777" w:rsidR="0027682C" w:rsidRPr="001978EC" w:rsidRDefault="0027682C" w:rsidP="0064076E">
            <w:pPr>
              <w:jc w:val="both"/>
              <w:rPr>
                <w:rFonts w:asciiTheme="minorHAnsi" w:hAnsiTheme="minorHAnsi" w:cstheme="minorHAnsi"/>
                <w:b/>
                <w:bCs/>
                <w:sz w:val="20"/>
                <w:szCs w:val="20"/>
                <w:highlight w:val="lightGray"/>
              </w:rPr>
            </w:pPr>
          </w:p>
          <w:p w14:paraId="6989DC5C"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0E3E49EB" w14:textId="77777777" w:rsidTr="00F170E4">
        <w:trPr>
          <w:trHeight w:val="315"/>
        </w:trPr>
        <w:tc>
          <w:tcPr>
            <w:tcW w:w="1135" w:type="dxa"/>
            <w:tcBorders>
              <w:top w:val="nil"/>
              <w:left w:val="single" w:sz="8" w:space="0" w:color="auto"/>
              <w:bottom w:val="single" w:sz="4" w:space="0" w:color="auto"/>
              <w:right w:val="single" w:sz="8" w:space="0" w:color="auto"/>
            </w:tcBorders>
            <w:vAlign w:val="center"/>
            <w:hideMark/>
          </w:tcPr>
          <w:p w14:paraId="311E495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32</w:t>
            </w:r>
          </w:p>
        </w:tc>
        <w:tc>
          <w:tcPr>
            <w:tcW w:w="2126" w:type="dxa"/>
            <w:vMerge/>
            <w:tcBorders>
              <w:top w:val="nil"/>
              <w:left w:val="single" w:sz="8" w:space="0" w:color="auto"/>
              <w:bottom w:val="single" w:sz="8" w:space="0" w:color="000000"/>
              <w:right w:val="single" w:sz="8" w:space="0" w:color="auto"/>
            </w:tcBorders>
            <w:vAlign w:val="center"/>
            <w:hideMark/>
          </w:tcPr>
          <w:p w14:paraId="71EFB2AA"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13A628D5" w14:textId="50AA9DBD"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Reagavimo laikas </w:t>
            </w:r>
            <w:r w:rsidR="00400045" w:rsidRPr="001978EC">
              <w:rPr>
                <w:rFonts w:asciiTheme="minorHAnsi" w:hAnsiTheme="minorHAnsi" w:cstheme="minorHAnsi"/>
                <w:color w:val="000000"/>
                <w:sz w:val="20"/>
                <w:szCs w:val="20"/>
              </w:rPr>
              <w:t>48</w:t>
            </w:r>
            <w:r w:rsidRPr="001978EC">
              <w:rPr>
                <w:rFonts w:asciiTheme="minorHAnsi" w:hAnsiTheme="minorHAnsi" w:cstheme="minorHAnsi"/>
                <w:color w:val="000000"/>
                <w:sz w:val="20"/>
                <w:szCs w:val="20"/>
              </w:rPr>
              <w:t xml:space="preserve"> val. į užklausos gavimą el. p. </w:t>
            </w:r>
          </w:p>
        </w:tc>
        <w:tc>
          <w:tcPr>
            <w:tcW w:w="3686" w:type="dxa"/>
            <w:tcBorders>
              <w:top w:val="nil"/>
              <w:left w:val="nil"/>
              <w:bottom w:val="single" w:sz="8" w:space="0" w:color="auto"/>
              <w:right w:val="single" w:sz="8" w:space="0" w:color="auto"/>
            </w:tcBorders>
          </w:tcPr>
          <w:p w14:paraId="68793DA1"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2BA4F297" w14:textId="77777777" w:rsidTr="00F170E4">
        <w:trPr>
          <w:trHeight w:val="615"/>
        </w:trPr>
        <w:tc>
          <w:tcPr>
            <w:tcW w:w="1135" w:type="dxa"/>
            <w:tcBorders>
              <w:top w:val="single" w:sz="4" w:space="0" w:color="auto"/>
              <w:left w:val="single" w:sz="8" w:space="0" w:color="auto"/>
              <w:bottom w:val="single" w:sz="8" w:space="0" w:color="auto"/>
              <w:right w:val="single" w:sz="8" w:space="0" w:color="auto"/>
            </w:tcBorders>
            <w:vAlign w:val="center"/>
            <w:hideMark/>
          </w:tcPr>
          <w:p w14:paraId="06A67C97"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33</w:t>
            </w:r>
          </w:p>
        </w:tc>
        <w:tc>
          <w:tcPr>
            <w:tcW w:w="2126" w:type="dxa"/>
            <w:vMerge/>
            <w:tcBorders>
              <w:top w:val="nil"/>
              <w:left w:val="single" w:sz="8" w:space="0" w:color="auto"/>
              <w:bottom w:val="single" w:sz="8" w:space="0" w:color="000000"/>
              <w:right w:val="single" w:sz="8" w:space="0" w:color="auto"/>
            </w:tcBorders>
            <w:vAlign w:val="center"/>
            <w:hideMark/>
          </w:tcPr>
          <w:p w14:paraId="3C065385"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59BEE4A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24 mėn. programinės įrangos atnaujinimas yra įskaičiuotas į pardavimo kainą.</w:t>
            </w:r>
          </w:p>
        </w:tc>
        <w:tc>
          <w:tcPr>
            <w:tcW w:w="3686" w:type="dxa"/>
            <w:tcBorders>
              <w:top w:val="nil"/>
              <w:left w:val="nil"/>
              <w:bottom w:val="single" w:sz="8" w:space="0" w:color="auto"/>
              <w:right w:val="single" w:sz="8" w:space="0" w:color="auto"/>
            </w:tcBorders>
          </w:tcPr>
          <w:p w14:paraId="0B57355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264F9117" w14:textId="77777777" w:rsidTr="00F170E4">
        <w:trPr>
          <w:trHeight w:val="527"/>
        </w:trPr>
        <w:tc>
          <w:tcPr>
            <w:tcW w:w="1135" w:type="dxa"/>
            <w:tcBorders>
              <w:top w:val="nil"/>
              <w:left w:val="single" w:sz="8" w:space="0" w:color="auto"/>
              <w:bottom w:val="nil"/>
              <w:right w:val="single" w:sz="8" w:space="0" w:color="auto"/>
            </w:tcBorders>
            <w:vAlign w:val="center"/>
            <w:hideMark/>
          </w:tcPr>
          <w:p w14:paraId="71FB4AFE"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34</w:t>
            </w:r>
          </w:p>
        </w:tc>
        <w:tc>
          <w:tcPr>
            <w:tcW w:w="2126" w:type="dxa"/>
            <w:vMerge/>
            <w:tcBorders>
              <w:top w:val="nil"/>
              <w:left w:val="single" w:sz="8" w:space="0" w:color="auto"/>
              <w:bottom w:val="nil"/>
              <w:right w:val="single" w:sz="8" w:space="0" w:color="auto"/>
            </w:tcBorders>
            <w:vAlign w:val="center"/>
            <w:hideMark/>
          </w:tcPr>
          <w:p w14:paraId="5078DEB2"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nil"/>
              <w:right w:val="single" w:sz="8" w:space="0" w:color="auto"/>
            </w:tcBorders>
            <w:vAlign w:val="center"/>
            <w:hideMark/>
          </w:tcPr>
          <w:p w14:paraId="48042635"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Įrenginiams yra galiojanti ne mažiau 24 mėn. garantija.</w:t>
            </w:r>
          </w:p>
        </w:tc>
        <w:tc>
          <w:tcPr>
            <w:tcW w:w="3686" w:type="dxa"/>
            <w:tcBorders>
              <w:top w:val="nil"/>
              <w:left w:val="nil"/>
              <w:bottom w:val="nil"/>
              <w:right w:val="single" w:sz="8" w:space="0" w:color="auto"/>
            </w:tcBorders>
          </w:tcPr>
          <w:p w14:paraId="623AAD66"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 xml:space="preserve">Siūloma reikšmė - </w:t>
            </w:r>
          </w:p>
          <w:p w14:paraId="001AFC59" w14:textId="77777777" w:rsidR="0027682C" w:rsidRPr="001978EC" w:rsidRDefault="0027682C" w:rsidP="0064076E">
            <w:pPr>
              <w:jc w:val="both"/>
              <w:rPr>
                <w:rFonts w:asciiTheme="minorHAnsi" w:hAnsiTheme="minorHAnsi" w:cstheme="minorHAnsi"/>
                <w:color w:val="000000"/>
                <w:sz w:val="20"/>
                <w:szCs w:val="20"/>
              </w:rPr>
            </w:pPr>
          </w:p>
        </w:tc>
      </w:tr>
      <w:tr w:rsidR="00400045" w:rsidRPr="001978EC" w14:paraId="610B8073" w14:textId="77777777" w:rsidTr="00F170E4">
        <w:trPr>
          <w:trHeight w:val="276"/>
        </w:trPr>
        <w:tc>
          <w:tcPr>
            <w:tcW w:w="1135" w:type="dxa"/>
            <w:tcBorders>
              <w:top w:val="nil"/>
              <w:left w:val="single" w:sz="8" w:space="0" w:color="auto"/>
              <w:bottom w:val="single" w:sz="4" w:space="0" w:color="auto"/>
              <w:right w:val="single" w:sz="8" w:space="0" w:color="auto"/>
            </w:tcBorders>
            <w:vAlign w:val="center"/>
          </w:tcPr>
          <w:p w14:paraId="6CA0EC31" w14:textId="77777777" w:rsidR="00400045" w:rsidRPr="001978EC" w:rsidRDefault="00400045" w:rsidP="0064076E">
            <w:pPr>
              <w:jc w:val="center"/>
              <w:rPr>
                <w:rFonts w:asciiTheme="minorHAnsi" w:hAnsiTheme="minorHAnsi" w:cstheme="minorHAnsi"/>
                <w:color w:val="000000"/>
                <w:sz w:val="20"/>
                <w:szCs w:val="20"/>
              </w:rPr>
            </w:pPr>
          </w:p>
        </w:tc>
        <w:tc>
          <w:tcPr>
            <w:tcW w:w="2126" w:type="dxa"/>
            <w:tcBorders>
              <w:top w:val="nil"/>
              <w:left w:val="single" w:sz="8" w:space="0" w:color="auto"/>
              <w:bottom w:val="single" w:sz="4" w:space="0" w:color="auto"/>
              <w:right w:val="single" w:sz="8" w:space="0" w:color="auto"/>
            </w:tcBorders>
            <w:vAlign w:val="center"/>
          </w:tcPr>
          <w:p w14:paraId="7491F85A" w14:textId="77777777" w:rsidR="00400045" w:rsidRPr="001978EC" w:rsidRDefault="00400045" w:rsidP="0064076E">
            <w:pPr>
              <w:rPr>
                <w:rFonts w:asciiTheme="minorHAnsi" w:hAnsiTheme="minorHAnsi" w:cstheme="minorHAnsi"/>
                <w:color w:val="000000"/>
                <w:sz w:val="20"/>
                <w:szCs w:val="20"/>
              </w:rPr>
            </w:pPr>
          </w:p>
        </w:tc>
        <w:tc>
          <w:tcPr>
            <w:tcW w:w="3827" w:type="dxa"/>
            <w:tcBorders>
              <w:top w:val="nil"/>
              <w:left w:val="nil"/>
              <w:bottom w:val="single" w:sz="4" w:space="0" w:color="auto"/>
              <w:right w:val="single" w:sz="8" w:space="0" w:color="auto"/>
            </w:tcBorders>
            <w:vAlign w:val="center"/>
          </w:tcPr>
          <w:p w14:paraId="1EF18BE9" w14:textId="77777777" w:rsidR="00400045" w:rsidRPr="001978EC" w:rsidRDefault="00400045" w:rsidP="0064076E">
            <w:pPr>
              <w:jc w:val="both"/>
              <w:rPr>
                <w:rFonts w:asciiTheme="minorHAnsi" w:hAnsiTheme="minorHAnsi" w:cstheme="minorHAnsi"/>
                <w:color w:val="000000"/>
                <w:sz w:val="20"/>
                <w:szCs w:val="20"/>
              </w:rPr>
            </w:pPr>
          </w:p>
        </w:tc>
        <w:tc>
          <w:tcPr>
            <w:tcW w:w="3686" w:type="dxa"/>
            <w:tcBorders>
              <w:top w:val="nil"/>
              <w:left w:val="nil"/>
              <w:bottom w:val="single" w:sz="4" w:space="0" w:color="auto"/>
              <w:right w:val="single" w:sz="8" w:space="0" w:color="auto"/>
            </w:tcBorders>
          </w:tcPr>
          <w:p w14:paraId="33911CD2" w14:textId="77777777" w:rsidR="00400045" w:rsidRPr="001978EC" w:rsidRDefault="00400045" w:rsidP="0064076E">
            <w:pPr>
              <w:rPr>
                <w:rFonts w:asciiTheme="minorHAnsi" w:hAnsiTheme="minorHAnsi" w:cstheme="minorHAnsi"/>
                <w:b/>
                <w:bCs/>
                <w:sz w:val="20"/>
                <w:szCs w:val="20"/>
                <w:highlight w:val="lightGray"/>
              </w:rPr>
            </w:pPr>
          </w:p>
        </w:tc>
      </w:tr>
      <w:tr w:rsidR="00400045" w:rsidRPr="001978EC" w14:paraId="24596A50" w14:textId="77777777" w:rsidTr="00F170E4">
        <w:trPr>
          <w:trHeight w:val="240"/>
        </w:trPr>
        <w:tc>
          <w:tcPr>
            <w:tcW w:w="1135" w:type="dxa"/>
            <w:tcBorders>
              <w:top w:val="single" w:sz="4" w:space="0" w:color="auto"/>
              <w:left w:val="single" w:sz="8" w:space="0" w:color="auto"/>
              <w:bottom w:val="nil"/>
              <w:right w:val="single" w:sz="8" w:space="0" w:color="auto"/>
            </w:tcBorders>
            <w:vAlign w:val="center"/>
          </w:tcPr>
          <w:p w14:paraId="05276856" w14:textId="77777777" w:rsidR="00400045" w:rsidRPr="001978EC" w:rsidRDefault="00400045" w:rsidP="0064076E">
            <w:pPr>
              <w:jc w:val="center"/>
              <w:rPr>
                <w:rFonts w:asciiTheme="minorHAnsi" w:hAnsiTheme="minorHAnsi" w:cstheme="minorHAnsi"/>
                <w:color w:val="000000"/>
                <w:sz w:val="20"/>
                <w:szCs w:val="20"/>
              </w:rPr>
            </w:pPr>
          </w:p>
          <w:p w14:paraId="14BBA26E" w14:textId="1BA43239" w:rsidR="00400045" w:rsidRPr="001978EC" w:rsidRDefault="00400045"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35</w:t>
            </w:r>
          </w:p>
        </w:tc>
        <w:tc>
          <w:tcPr>
            <w:tcW w:w="2126" w:type="dxa"/>
            <w:tcBorders>
              <w:top w:val="single" w:sz="4" w:space="0" w:color="auto"/>
              <w:left w:val="single" w:sz="8" w:space="0" w:color="auto"/>
              <w:bottom w:val="nil"/>
              <w:right w:val="single" w:sz="8" w:space="0" w:color="auto"/>
            </w:tcBorders>
            <w:vAlign w:val="center"/>
          </w:tcPr>
          <w:p w14:paraId="7D53035D" w14:textId="3A968475" w:rsidR="00400045" w:rsidRPr="001978EC" w:rsidRDefault="00400045" w:rsidP="0064076E">
            <w:pPr>
              <w:rPr>
                <w:rFonts w:asciiTheme="minorHAnsi" w:hAnsiTheme="minorHAnsi" w:cstheme="minorHAnsi"/>
                <w:color w:val="000000"/>
                <w:sz w:val="20"/>
                <w:szCs w:val="20"/>
              </w:rPr>
            </w:pPr>
            <w:r w:rsidRPr="001978EC">
              <w:rPr>
                <w:rFonts w:asciiTheme="minorHAnsi" w:hAnsiTheme="minorHAnsi" w:cstheme="minorHAnsi"/>
                <w:color w:val="000000"/>
                <w:sz w:val="20"/>
                <w:szCs w:val="20"/>
              </w:rPr>
              <w:t>Mokymai</w:t>
            </w:r>
          </w:p>
        </w:tc>
        <w:tc>
          <w:tcPr>
            <w:tcW w:w="3827" w:type="dxa"/>
            <w:tcBorders>
              <w:top w:val="single" w:sz="4" w:space="0" w:color="auto"/>
              <w:left w:val="nil"/>
              <w:bottom w:val="nil"/>
              <w:right w:val="single" w:sz="8" w:space="0" w:color="auto"/>
            </w:tcBorders>
            <w:vAlign w:val="center"/>
          </w:tcPr>
          <w:p w14:paraId="63C21A3D" w14:textId="77777777" w:rsidR="00A4590F" w:rsidRPr="001978EC" w:rsidRDefault="00A4590F" w:rsidP="00A4590F">
            <w:pPr>
              <w:suppressAutoHyphens/>
              <w:autoSpaceDN w:val="0"/>
              <w:jc w:val="both"/>
              <w:textAlignment w:val="baseline"/>
              <w:rPr>
                <w:rFonts w:asciiTheme="minorHAnsi" w:eastAsia="Calibri" w:hAnsiTheme="minorHAnsi" w:cstheme="minorHAnsi"/>
                <w:sz w:val="20"/>
                <w:szCs w:val="20"/>
              </w:rPr>
            </w:pPr>
            <w:r w:rsidRPr="001978EC">
              <w:rPr>
                <w:rFonts w:asciiTheme="minorHAnsi" w:eastAsia="Calibri" w:hAnsiTheme="minorHAnsi" w:cstheme="minorHAnsi"/>
                <w:sz w:val="20"/>
                <w:szCs w:val="20"/>
              </w:rPr>
              <w:t xml:space="preserve">Ne vėliau nei įrangos perdavimo dieną, Pardavėjas savo sąskaita, vykdo:                  </w:t>
            </w:r>
          </w:p>
          <w:p w14:paraId="28758DAC" w14:textId="77777777" w:rsidR="00A4590F" w:rsidRPr="001978EC" w:rsidRDefault="00A4590F" w:rsidP="00A4590F">
            <w:pPr>
              <w:suppressAutoHyphens/>
              <w:autoSpaceDN w:val="0"/>
              <w:jc w:val="both"/>
              <w:textAlignment w:val="baseline"/>
              <w:rPr>
                <w:rFonts w:asciiTheme="minorHAnsi" w:eastAsia="Calibri" w:hAnsiTheme="minorHAnsi" w:cstheme="minorHAnsi"/>
                <w:sz w:val="20"/>
                <w:szCs w:val="20"/>
              </w:rPr>
            </w:pPr>
            <w:r w:rsidRPr="001978EC">
              <w:rPr>
                <w:rFonts w:asciiTheme="minorHAnsi" w:eastAsia="Calibri" w:hAnsiTheme="minorHAnsi" w:cstheme="minorHAnsi"/>
                <w:sz w:val="20"/>
                <w:szCs w:val="20"/>
              </w:rPr>
              <w:t xml:space="preserve">  - eksploatacijos mokymus, užtikrinančius prekės teisingą eksploatavimą;           </w:t>
            </w:r>
          </w:p>
          <w:p w14:paraId="74B509D5" w14:textId="40C8CE76" w:rsidR="00400045" w:rsidRPr="001978EC" w:rsidRDefault="00A4590F" w:rsidP="00A4590F">
            <w:pPr>
              <w:jc w:val="both"/>
              <w:rPr>
                <w:rFonts w:asciiTheme="minorHAnsi" w:hAnsiTheme="minorHAnsi" w:cstheme="minorHAnsi"/>
                <w:color w:val="000000"/>
                <w:sz w:val="20"/>
                <w:szCs w:val="20"/>
              </w:rPr>
            </w:pPr>
            <w:r w:rsidRPr="001978EC">
              <w:rPr>
                <w:rFonts w:asciiTheme="minorHAnsi" w:eastAsia="Calibri" w:hAnsiTheme="minorHAnsi" w:cstheme="minorHAnsi"/>
                <w:sz w:val="20"/>
                <w:szCs w:val="20"/>
              </w:rPr>
              <w:t xml:space="preserve">  -  techninius mokymus, užtikrinančius prekės teisingą priežiūrą, paaiškinančius gedimų pobūdžius ir gedimų simbolius.</w:t>
            </w:r>
          </w:p>
        </w:tc>
        <w:tc>
          <w:tcPr>
            <w:tcW w:w="3686" w:type="dxa"/>
            <w:tcBorders>
              <w:top w:val="single" w:sz="4" w:space="0" w:color="auto"/>
              <w:left w:val="nil"/>
              <w:bottom w:val="nil"/>
              <w:right w:val="single" w:sz="8" w:space="0" w:color="auto"/>
            </w:tcBorders>
          </w:tcPr>
          <w:p w14:paraId="604724BE" w14:textId="7DE7AA31" w:rsidR="00400045" w:rsidRPr="001978EC" w:rsidRDefault="00A4590F" w:rsidP="0064076E">
            <w:pPr>
              <w:rPr>
                <w:rFonts w:asciiTheme="minorHAnsi" w:hAnsiTheme="minorHAnsi" w:cstheme="minorHAnsi"/>
                <w:b/>
                <w:bCs/>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400045" w:rsidRPr="001978EC" w14:paraId="18674588" w14:textId="77777777" w:rsidTr="00F170E4">
        <w:trPr>
          <w:trHeight w:val="569"/>
        </w:trPr>
        <w:tc>
          <w:tcPr>
            <w:tcW w:w="1135" w:type="dxa"/>
            <w:tcBorders>
              <w:top w:val="nil"/>
              <w:left w:val="single" w:sz="8" w:space="0" w:color="auto"/>
              <w:bottom w:val="single" w:sz="4" w:space="0" w:color="auto"/>
              <w:right w:val="single" w:sz="8" w:space="0" w:color="auto"/>
            </w:tcBorders>
            <w:vAlign w:val="center"/>
          </w:tcPr>
          <w:p w14:paraId="05700FA9" w14:textId="77777777" w:rsidR="00400045" w:rsidRPr="001978EC" w:rsidRDefault="00400045" w:rsidP="0064076E">
            <w:pPr>
              <w:jc w:val="center"/>
              <w:rPr>
                <w:rFonts w:asciiTheme="minorHAnsi" w:hAnsiTheme="minorHAnsi" w:cstheme="minorHAnsi"/>
                <w:color w:val="000000"/>
                <w:sz w:val="20"/>
                <w:szCs w:val="20"/>
              </w:rPr>
            </w:pPr>
          </w:p>
        </w:tc>
        <w:tc>
          <w:tcPr>
            <w:tcW w:w="2126" w:type="dxa"/>
            <w:tcBorders>
              <w:top w:val="nil"/>
              <w:left w:val="single" w:sz="8" w:space="0" w:color="auto"/>
              <w:bottom w:val="single" w:sz="4" w:space="0" w:color="auto"/>
              <w:right w:val="single" w:sz="8" w:space="0" w:color="auto"/>
            </w:tcBorders>
            <w:vAlign w:val="center"/>
          </w:tcPr>
          <w:p w14:paraId="37156E42" w14:textId="77777777" w:rsidR="00400045" w:rsidRPr="001978EC" w:rsidRDefault="00400045" w:rsidP="0064076E">
            <w:pPr>
              <w:rPr>
                <w:rFonts w:asciiTheme="minorHAnsi" w:hAnsiTheme="minorHAnsi" w:cstheme="minorHAnsi"/>
                <w:color w:val="000000"/>
                <w:sz w:val="20"/>
                <w:szCs w:val="20"/>
              </w:rPr>
            </w:pPr>
          </w:p>
        </w:tc>
        <w:tc>
          <w:tcPr>
            <w:tcW w:w="3827" w:type="dxa"/>
            <w:tcBorders>
              <w:top w:val="nil"/>
              <w:left w:val="nil"/>
              <w:bottom w:val="single" w:sz="4" w:space="0" w:color="auto"/>
              <w:right w:val="single" w:sz="8" w:space="0" w:color="auto"/>
            </w:tcBorders>
            <w:vAlign w:val="center"/>
          </w:tcPr>
          <w:p w14:paraId="4C33A5BB" w14:textId="77777777" w:rsidR="00400045" w:rsidRPr="001978EC" w:rsidRDefault="00400045" w:rsidP="0064076E">
            <w:pPr>
              <w:jc w:val="both"/>
              <w:rPr>
                <w:rFonts w:asciiTheme="minorHAnsi" w:hAnsiTheme="minorHAnsi" w:cstheme="minorHAnsi"/>
                <w:color w:val="000000"/>
                <w:sz w:val="20"/>
                <w:szCs w:val="20"/>
              </w:rPr>
            </w:pPr>
          </w:p>
        </w:tc>
        <w:tc>
          <w:tcPr>
            <w:tcW w:w="3686" w:type="dxa"/>
            <w:tcBorders>
              <w:top w:val="nil"/>
              <w:left w:val="nil"/>
              <w:bottom w:val="single" w:sz="4" w:space="0" w:color="auto"/>
              <w:right w:val="single" w:sz="8" w:space="0" w:color="auto"/>
            </w:tcBorders>
          </w:tcPr>
          <w:p w14:paraId="7469C2E8" w14:textId="77777777" w:rsidR="00400045" w:rsidRPr="001978EC" w:rsidRDefault="00400045" w:rsidP="0064076E">
            <w:pPr>
              <w:rPr>
                <w:rFonts w:asciiTheme="minorHAnsi" w:hAnsiTheme="minorHAnsi" w:cstheme="minorHAnsi"/>
                <w:b/>
                <w:bCs/>
                <w:sz w:val="20"/>
                <w:szCs w:val="20"/>
                <w:highlight w:val="lightGray"/>
              </w:rPr>
            </w:pPr>
          </w:p>
        </w:tc>
      </w:tr>
    </w:tbl>
    <w:p w14:paraId="5907FEAD" w14:textId="77777777" w:rsidR="0027682C" w:rsidRPr="001978EC" w:rsidRDefault="0027682C" w:rsidP="0027682C">
      <w:pPr>
        <w:rPr>
          <w:rFonts w:asciiTheme="minorHAnsi" w:hAnsiTheme="minorHAnsi" w:cstheme="minorHAnsi"/>
        </w:rPr>
      </w:pPr>
    </w:p>
    <w:p w14:paraId="378268AF" w14:textId="120EF689" w:rsidR="004F5AB9" w:rsidRPr="001978EC" w:rsidRDefault="004F5AB9" w:rsidP="004F5AB9">
      <w:pPr>
        <w:tabs>
          <w:tab w:val="left" w:pos="8137"/>
        </w:tabs>
        <w:spacing w:before="60" w:after="60"/>
        <w:ind w:left="-709" w:firstLine="709"/>
        <w:jc w:val="both"/>
        <w:rPr>
          <w:rFonts w:asciiTheme="minorHAnsi" w:hAnsiTheme="minorHAnsi" w:cstheme="minorHAnsi"/>
          <w:i/>
          <w:iCs/>
          <w:sz w:val="20"/>
          <w:szCs w:val="20"/>
        </w:rPr>
      </w:pPr>
      <w:r w:rsidRPr="001978EC">
        <w:rPr>
          <w:rFonts w:asciiTheme="minorHAnsi" w:hAnsiTheme="minorHAnsi" w:cstheme="minorHAnsi"/>
          <w:i/>
          <w:iCs/>
          <w:sz w:val="20"/>
          <w:szCs w:val="20"/>
        </w:rPr>
        <w:t>* Tiekėjas privalo patvirtinti atitikimą techniniam reikalavimui nurodydamas: Taip/Ne (nereikalingą išbraukti), o, kur to reikalaujama, įrašyti tikslią siūlomos Prekės parametrą/reikšmę.</w:t>
      </w:r>
    </w:p>
    <w:p w14:paraId="20F6D5A5" w14:textId="77777777" w:rsidR="004F5AB9" w:rsidRPr="001978EC" w:rsidRDefault="004F5AB9" w:rsidP="004F5AB9">
      <w:pPr>
        <w:tabs>
          <w:tab w:val="left" w:pos="8137"/>
        </w:tabs>
        <w:spacing w:before="60" w:after="60"/>
        <w:ind w:left="-709" w:firstLine="709"/>
        <w:jc w:val="both"/>
        <w:rPr>
          <w:rFonts w:asciiTheme="minorHAnsi" w:hAnsiTheme="minorHAnsi" w:cstheme="minorHAnsi"/>
          <w:bCs/>
          <w:i/>
          <w:sz w:val="20"/>
          <w:szCs w:val="20"/>
        </w:rPr>
      </w:pPr>
      <w:r w:rsidRPr="001978EC">
        <w:rPr>
          <w:rFonts w:asciiTheme="minorHAnsi" w:hAnsiTheme="minorHAnsi" w:cstheme="minorHAnsi"/>
          <w:i/>
          <w:iCs/>
          <w:sz w:val="20"/>
          <w:szCs w:val="20"/>
        </w:rPr>
        <w:t xml:space="preserve">Punktuose, kur to reikalaujama, Tiekėjas privalo įrašyti  pateikiamo, parametrų reikšmes įrodančio, dokumento pavadinimą </w:t>
      </w:r>
      <w:r w:rsidRPr="001978EC">
        <w:rPr>
          <w:rFonts w:asciiTheme="minorHAnsi" w:hAnsiTheme="minorHAnsi" w:cstheme="minorHAnsi"/>
          <w:i/>
          <w:iCs/>
          <w:sz w:val="20"/>
          <w:szCs w:val="20"/>
          <w:lang w:eastAsia="zh-CN"/>
        </w:rPr>
        <w:t>ir/arba nuorodą į šaltinį, patvirtinantį siūlomus parametrus.</w:t>
      </w:r>
      <w:r w:rsidRPr="001978EC">
        <w:rPr>
          <w:rFonts w:asciiTheme="minorHAnsi" w:hAnsiTheme="minorHAnsi" w:cstheme="minorHAnsi"/>
          <w:bCs/>
          <w:i/>
          <w:sz w:val="20"/>
          <w:szCs w:val="20"/>
        </w:rPr>
        <w:t xml:space="preserve"> </w:t>
      </w:r>
    </w:p>
    <w:p w14:paraId="75C832D5" w14:textId="5CD721C6" w:rsidR="00221B38" w:rsidRPr="001978EC" w:rsidRDefault="00221B38" w:rsidP="00E36FEC">
      <w:pPr>
        <w:keepNext/>
        <w:keepLines/>
        <w:ind w:firstLine="567"/>
        <w:jc w:val="both"/>
        <w:outlineLvl w:val="1"/>
        <w:rPr>
          <w:rFonts w:asciiTheme="minorHAnsi" w:eastAsia="Calibri" w:hAnsiTheme="minorHAnsi" w:cstheme="minorHAnsi"/>
          <w:iCs/>
          <w:sz w:val="22"/>
          <w:szCs w:val="22"/>
        </w:rPr>
      </w:pPr>
    </w:p>
    <w:sectPr w:rsidR="00221B38" w:rsidRPr="001978EC" w:rsidSect="00EB70EE">
      <w:footerReference w:type="default" r:id="rId8"/>
      <w:pgSz w:w="11907" w:h="16840" w:code="9"/>
      <w:pgMar w:top="1134" w:right="567" w:bottom="96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D4024" w14:textId="77777777" w:rsidR="00AD2E91" w:rsidRDefault="00AD2E91" w:rsidP="00BA372F">
      <w:r>
        <w:separator/>
      </w:r>
    </w:p>
  </w:endnote>
  <w:endnote w:type="continuationSeparator" w:id="0">
    <w:p w14:paraId="617A6A75" w14:textId="77777777" w:rsidR="00AD2E91" w:rsidRDefault="00AD2E91"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70F8AE4" w:rsidR="00CD1F4B" w:rsidRDefault="00CD1F4B" w:rsidP="003C72BB">
        <w:pPr>
          <w:pStyle w:val="Porat"/>
          <w:jc w:val="right"/>
          <w:rPr>
            <w:rFonts w:cs="Arial"/>
            <w:sz w:val="20"/>
          </w:rPr>
        </w:pPr>
      </w:p>
      <w:p w14:paraId="6E631834" w14:textId="77777777" w:rsidR="00CD1F4B" w:rsidRDefault="00CD1F4B">
        <w:pPr>
          <w:pStyle w:val="Porat"/>
          <w:jc w:val="center"/>
        </w:pPr>
        <w:r>
          <w:fldChar w:fldCharType="begin"/>
        </w:r>
        <w:r>
          <w:instrText>PAGE   \* MERGEFORMAT</w:instrText>
        </w:r>
        <w:r>
          <w:fldChar w:fldCharType="separate"/>
        </w:r>
        <w:r>
          <w:t>2</w:t>
        </w:r>
        <w:r>
          <w:fldChar w:fldCharType="end"/>
        </w:r>
      </w:p>
    </w:sdtContent>
  </w:sdt>
  <w:p w14:paraId="6AA46E1D" w14:textId="77777777" w:rsidR="00CD1F4B" w:rsidRDefault="00CD1F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CBD63" w14:textId="77777777" w:rsidR="00AD2E91" w:rsidRDefault="00AD2E91" w:rsidP="00BA372F">
      <w:r>
        <w:separator/>
      </w:r>
    </w:p>
  </w:footnote>
  <w:footnote w:type="continuationSeparator" w:id="0">
    <w:p w14:paraId="50FCEBD0" w14:textId="77777777" w:rsidR="00AD2E91" w:rsidRDefault="00AD2E91"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E6886F8A"/>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7763156">
    <w:abstractNumId w:val="14"/>
  </w:num>
  <w:num w:numId="2" w16cid:durableId="18368451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6291836">
    <w:abstractNumId w:val="13"/>
  </w:num>
  <w:num w:numId="4" w16cid:durableId="547834767">
    <w:abstractNumId w:val="3"/>
  </w:num>
  <w:num w:numId="5" w16cid:durableId="14418727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6320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35717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78409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98367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4283011">
    <w:abstractNumId w:val="4"/>
  </w:num>
  <w:num w:numId="11" w16cid:durableId="209806720">
    <w:abstractNumId w:val="11"/>
  </w:num>
  <w:num w:numId="12" w16cid:durableId="1311207865">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61739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4243710">
    <w:abstractNumId w:val="7"/>
  </w:num>
  <w:num w:numId="15" w16cid:durableId="926577269">
    <w:abstractNumId w:val="5"/>
  </w:num>
  <w:num w:numId="16" w16cid:durableId="727000809">
    <w:abstractNumId w:val="10"/>
  </w:num>
  <w:num w:numId="17" w16cid:durableId="475101231">
    <w:abstractNumId w:val="9"/>
  </w:num>
  <w:num w:numId="18" w16cid:durableId="823276677">
    <w:abstractNumId w:val="1"/>
  </w:num>
  <w:num w:numId="19" w16cid:durableId="816871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13579"/>
    <w:rsid w:val="00044403"/>
    <w:rsid w:val="00045665"/>
    <w:rsid w:val="00054445"/>
    <w:rsid w:val="00083DBD"/>
    <w:rsid w:val="000A0167"/>
    <w:rsid w:val="000A1B11"/>
    <w:rsid w:val="000A7D09"/>
    <w:rsid w:val="000C145E"/>
    <w:rsid w:val="000C1853"/>
    <w:rsid w:val="000C4B51"/>
    <w:rsid w:val="000D49FC"/>
    <w:rsid w:val="000E1312"/>
    <w:rsid w:val="000E61B2"/>
    <w:rsid w:val="000F10BB"/>
    <w:rsid w:val="000F41A9"/>
    <w:rsid w:val="000F49AA"/>
    <w:rsid w:val="000F4DE6"/>
    <w:rsid w:val="001024CB"/>
    <w:rsid w:val="00103DFA"/>
    <w:rsid w:val="0010586B"/>
    <w:rsid w:val="001101CE"/>
    <w:rsid w:val="0011594C"/>
    <w:rsid w:val="00125EC3"/>
    <w:rsid w:val="0013206C"/>
    <w:rsid w:val="00132B19"/>
    <w:rsid w:val="0014109A"/>
    <w:rsid w:val="0016424B"/>
    <w:rsid w:val="001670B2"/>
    <w:rsid w:val="0016795D"/>
    <w:rsid w:val="00194C2C"/>
    <w:rsid w:val="00196F11"/>
    <w:rsid w:val="001978EC"/>
    <w:rsid w:val="001A7AA1"/>
    <w:rsid w:val="001B0770"/>
    <w:rsid w:val="001B3172"/>
    <w:rsid w:val="001B5021"/>
    <w:rsid w:val="001C6ED7"/>
    <w:rsid w:val="001D48E2"/>
    <w:rsid w:val="001D57B5"/>
    <w:rsid w:val="001D5FBF"/>
    <w:rsid w:val="001E2776"/>
    <w:rsid w:val="001E31E5"/>
    <w:rsid w:val="001E7E39"/>
    <w:rsid w:val="001F3D70"/>
    <w:rsid w:val="00205308"/>
    <w:rsid w:val="00217ED8"/>
    <w:rsid w:val="00221B38"/>
    <w:rsid w:val="002342A0"/>
    <w:rsid w:val="0024245E"/>
    <w:rsid w:val="00243822"/>
    <w:rsid w:val="00244035"/>
    <w:rsid w:val="00270771"/>
    <w:rsid w:val="0027089C"/>
    <w:rsid w:val="0027682C"/>
    <w:rsid w:val="00291C24"/>
    <w:rsid w:val="00292028"/>
    <w:rsid w:val="002A499E"/>
    <w:rsid w:val="002B3509"/>
    <w:rsid w:val="002C4EB1"/>
    <w:rsid w:val="002D05C4"/>
    <w:rsid w:val="002D56C5"/>
    <w:rsid w:val="002D5C5C"/>
    <w:rsid w:val="002E047A"/>
    <w:rsid w:val="002E6267"/>
    <w:rsid w:val="00310124"/>
    <w:rsid w:val="00311148"/>
    <w:rsid w:val="00311167"/>
    <w:rsid w:val="00316485"/>
    <w:rsid w:val="00332AC8"/>
    <w:rsid w:val="00342B89"/>
    <w:rsid w:val="00342EC8"/>
    <w:rsid w:val="00343B8B"/>
    <w:rsid w:val="00347BF6"/>
    <w:rsid w:val="003526D3"/>
    <w:rsid w:val="00367E44"/>
    <w:rsid w:val="003721AD"/>
    <w:rsid w:val="00373426"/>
    <w:rsid w:val="00374A41"/>
    <w:rsid w:val="003777C4"/>
    <w:rsid w:val="00385AB2"/>
    <w:rsid w:val="003A2634"/>
    <w:rsid w:val="003A49A9"/>
    <w:rsid w:val="003A76AE"/>
    <w:rsid w:val="003B0A23"/>
    <w:rsid w:val="003C2FEA"/>
    <w:rsid w:val="003C72BB"/>
    <w:rsid w:val="003D2BBD"/>
    <w:rsid w:val="003D6178"/>
    <w:rsid w:val="003E357C"/>
    <w:rsid w:val="003E7B59"/>
    <w:rsid w:val="003F15C1"/>
    <w:rsid w:val="00400045"/>
    <w:rsid w:val="00403E8C"/>
    <w:rsid w:val="004100B0"/>
    <w:rsid w:val="00411FF7"/>
    <w:rsid w:val="004175BB"/>
    <w:rsid w:val="00421C30"/>
    <w:rsid w:val="00422E40"/>
    <w:rsid w:val="004247E5"/>
    <w:rsid w:val="00426B50"/>
    <w:rsid w:val="004503A5"/>
    <w:rsid w:val="004556B3"/>
    <w:rsid w:val="004933C7"/>
    <w:rsid w:val="00495373"/>
    <w:rsid w:val="004B59C6"/>
    <w:rsid w:val="004C0F42"/>
    <w:rsid w:val="004D2ED9"/>
    <w:rsid w:val="004D5F40"/>
    <w:rsid w:val="004E1D15"/>
    <w:rsid w:val="004E4527"/>
    <w:rsid w:val="004E55ED"/>
    <w:rsid w:val="004F5AB9"/>
    <w:rsid w:val="005012E0"/>
    <w:rsid w:val="00522FAA"/>
    <w:rsid w:val="005258FA"/>
    <w:rsid w:val="00527099"/>
    <w:rsid w:val="00531354"/>
    <w:rsid w:val="005321E8"/>
    <w:rsid w:val="00536363"/>
    <w:rsid w:val="00540F98"/>
    <w:rsid w:val="00547249"/>
    <w:rsid w:val="0055556A"/>
    <w:rsid w:val="0056130C"/>
    <w:rsid w:val="005630C0"/>
    <w:rsid w:val="00567FC8"/>
    <w:rsid w:val="005745DA"/>
    <w:rsid w:val="00581F35"/>
    <w:rsid w:val="005926B4"/>
    <w:rsid w:val="00596323"/>
    <w:rsid w:val="005A33A6"/>
    <w:rsid w:val="005A4A00"/>
    <w:rsid w:val="005A4E99"/>
    <w:rsid w:val="005B70EE"/>
    <w:rsid w:val="005C1ABC"/>
    <w:rsid w:val="005C1C8E"/>
    <w:rsid w:val="005C1D51"/>
    <w:rsid w:val="005C5A52"/>
    <w:rsid w:val="005D0B86"/>
    <w:rsid w:val="005D3E8F"/>
    <w:rsid w:val="005D46D5"/>
    <w:rsid w:val="005D683A"/>
    <w:rsid w:val="005F30E0"/>
    <w:rsid w:val="006101CF"/>
    <w:rsid w:val="00611107"/>
    <w:rsid w:val="00627992"/>
    <w:rsid w:val="00635202"/>
    <w:rsid w:val="00637AA8"/>
    <w:rsid w:val="00640D04"/>
    <w:rsid w:val="0064371E"/>
    <w:rsid w:val="00646234"/>
    <w:rsid w:val="006605DD"/>
    <w:rsid w:val="00667D5B"/>
    <w:rsid w:val="006706C3"/>
    <w:rsid w:val="0067429D"/>
    <w:rsid w:val="006846AE"/>
    <w:rsid w:val="006A18A8"/>
    <w:rsid w:val="006C0BDE"/>
    <w:rsid w:val="006D3F16"/>
    <w:rsid w:val="006F1EE5"/>
    <w:rsid w:val="0070108E"/>
    <w:rsid w:val="0070144B"/>
    <w:rsid w:val="007061C0"/>
    <w:rsid w:val="00707F06"/>
    <w:rsid w:val="00715802"/>
    <w:rsid w:val="00717F54"/>
    <w:rsid w:val="00730102"/>
    <w:rsid w:val="00730BFE"/>
    <w:rsid w:val="00777DD4"/>
    <w:rsid w:val="007A3B28"/>
    <w:rsid w:val="007B3448"/>
    <w:rsid w:val="007C6AE4"/>
    <w:rsid w:val="007D3145"/>
    <w:rsid w:val="007E3A3A"/>
    <w:rsid w:val="007F51CF"/>
    <w:rsid w:val="008112F2"/>
    <w:rsid w:val="0081155E"/>
    <w:rsid w:val="00814082"/>
    <w:rsid w:val="00825655"/>
    <w:rsid w:val="00844FC9"/>
    <w:rsid w:val="00851297"/>
    <w:rsid w:val="00854BF3"/>
    <w:rsid w:val="008727BB"/>
    <w:rsid w:val="00873542"/>
    <w:rsid w:val="00874A0E"/>
    <w:rsid w:val="0088622E"/>
    <w:rsid w:val="008A0063"/>
    <w:rsid w:val="008B4FF8"/>
    <w:rsid w:val="008D3F29"/>
    <w:rsid w:val="008E56EF"/>
    <w:rsid w:val="00904685"/>
    <w:rsid w:val="009133D6"/>
    <w:rsid w:val="00917334"/>
    <w:rsid w:val="00922908"/>
    <w:rsid w:val="00924B20"/>
    <w:rsid w:val="00943A3F"/>
    <w:rsid w:val="00957C51"/>
    <w:rsid w:val="00960F47"/>
    <w:rsid w:val="009653E2"/>
    <w:rsid w:val="0096634C"/>
    <w:rsid w:val="0097102D"/>
    <w:rsid w:val="0097122D"/>
    <w:rsid w:val="009A3C4B"/>
    <w:rsid w:val="009A4946"/>
    <w:rsid w:val="009A71CF"/>
    <w:rsid w:val="009A7930"/>
    <w:rsid w:val="009C0595"/>
    <w:rsid w:val="009C127E"/>
    <w:rsid w:val="009C1BF1"/>
    <w:rsid w:val="009D6D5B"/>
    <w:rsid w:val="009E1F20"/>
    <w:rsid w:val="009E5BA7"/>
    <w:rsid w:val="009F6DC6"/>
    <w:rsid w:val="009F72FE"/>
    <w:rsid w:val="00A1547B"/>
    <w:rsid w:val="00A17FE4"/>
    <w:rsid w:val="00A32D17"/>
    <w:rsid w:val="00A33BFE"/>
    <w:rsid w:val="00A4473B"/>
    <w:rsid w:val="00A4590F"/>
    <w:rsid w:val="00A46D8E"/>
    <w:rsid w:val="00A5095A"/>
    <w:rsid w:val="00A6035D"/>
    <w:rsid w:val="00A84906"/>
    <w:rsid w:val="00A95E99"/>
    <w:rsid w:val="00AA0098"/>
    <w:rsid w:val="00AA2407"/>
    <w:rsid w:val="00AA361A"/>
    <w:rsid w:val="00AB6379"/>
    <w:rsid w:val="00AD2E91"/>
    <w:rsid w:val="00AE223B"/>
    <w:rsid w:val="00AE2D38"/>
    <w:rsid w:val="00B11450"/>
    <w:rsid w:val="00B124A9"/>
    <w:rsid w:val="00B13B2E"/>
    <w:rsid w:val="00B16AC8"/>
    <w:rsid w:val="00B236DB"/>
    <w:rsid w:val="00B24883"/>
    <w:rsid w:val="00B26E62"/>
    <w:rsid w:val="00B418E6"/>
    <w:rsid w:val="00B42E11"/>
    <w:rsid w:val="00B707BD"/>
    <w:rsid w:val="00B75134"/>
    <w:rsid w:val="00B7704C"/>
    <w:rsid w:val="00B86E73"/>
    <w:rsid w:val="00B95B09"/>
    <w:rsid w:val="00BA372F"/>
    <w:rsid w:val="00BC0229"/>
    <w:rsid w:val="00BC700D"/>
    <w:rsid w:val="00BD7F0B"/>
    <w:rsid w:val="00BF27A1"/>
    <w:rsid w:val="00BF4A67"/>
    <w:rsid w:val="00C01F33"/>
    <w:rsid w:val="00C035DC"/>
    <w:rsid w:val="00C06636"/>
    <w:rsid w:val="00C079B4"/>
    <w:rsid w:val="00C27370"/>
    <w:rsid w:val="00C451A7"/>
    <w:rsid w:val="00C5084A"/>
    <w:rsid w:val="00C9756A"/>
    <w:rsid w:val="00CA368F"/>
    <w:rsid w:val="00CA4C0C"/>
    <w:rsid w:val="00CB40D4"/>
    <w:rsid w:val="00CC4B66"/>
    <w:rsid w:val="00CD1F4B"/>
    <w:rsid w:val="00CD4B29"/>
    <w:rsid w:val="00CD522F"/>
    <w:rsid w:val="00CE2651"/>
    <w:rsid w:val="00CF2EC7"/>
    <w:rsid w:val="00CF3D22"/>
    <w:rsid w:val="00D01A91"/>
    <w:rsid w:val="00D30F9A"/>
    <w:rsid w:val="00D37563"/>
    <w:rsid w:val="00D623E1"/>
    <w:rsid w:val="00D71E0A"/>
    <w:rsid w:val="00D77C72"/>
    <w:rsid w:val="00D928E2"/>
    <w:rsid w:val="00DA7C7A"/>
    <w:rsid w:val="00DB1FB5"/>
    <w:rsid w:val="00DB3EAC"/>
    <w:rsid w:val="00DB4F05"/>
    <w:rsid w:val="00DC7AB7"/>
    <w:rsid w:val="00DD31EE"/>
    <w:rsid w:val="00DE4379"/>
    <w:rsid w:val="00DE76C9"/>
    <w:rsid w:val="00DF09A0"/>
    <w:rsid w:val="00DF30AA"/>
    <w:rsid w:val="00DF6B20"/>
    <w:rsid w:val="00E024A3"/>
    <w:rsid w:val="00E25C0E"/>
    <w:rsid w:val="00E35818"/>
    <w:rsid w:val="00E36FEC"/>
    <w:rsid w:val="00E426A6"/>
    <w:rsid w:val="00E45C00"/>
    <w:rsid w:val="00E57279"/>
    <w:rsid w:val="00E6171D"/>
    <w:rsid w:val="00E70465"/>
    <w:rsid w:val="00E8050B"/>
    <w:rsid w:val="00E821A1"/>
    <w:rsid w:val="00E83AAA"/>
    <w:rsid w:val="00EA6AAA"/>
    <w:rsid w:val="00EB400E"/>
    <w:rsid w:val="00EB4B4D"/>
    <w:rsid w:val="00EB6CC3"/>
    <w:rsid w:val="00EB70EE"/>
    <w:rsid w:val="00EB7E67"/>
    <w:rsid w:val="00EC0CC6"/>
    <w:rsid w:val="00ED1EE2"/>
    <w:rsid w:val="00EE3C28"/>
    <w:rsid w:val="00EE4AD8"/>
    <w:rsid w:val="00EE7036"/>
    <w:rsid w:val="00EF0A26"/>
    <w:rsid w:val="00EF263D"/>
    <w:rsid w:val="00EF6EC7"/>
    <w:rsid w:val="00F07BA6"/>
    <w:rsid w:val="00F14B66"/>
    <w:rsid w:val="00F170E4"/>
    <w:rsid w:val="00F22D77"/>
    <w:rsid w:val="00F259C2"/>
    <w:rsid w:val="00F26CCA"/>
    <w:rsid w:val="00F42E8C"/>
    <w:rsid w:val="00F47B03"/>
    <w:rsid w:val="00F543C9"/>
    <w:rsid w:val="00F57233"/>
    <w:rsid w:val="00F65839"/>
    <w:rsid w:val="00F66688"/>
    <w:rsid w:val="00F73F3A"/>
    <w:rsid w:val="00F74E10"/>
    <w:rsid w:val="00FA24F2"/>
    <w:rsid w:val="00FB02E8"/>
    <w:rsid w:val="00FB0380"/>
    <w:rsid w:val="00FB48CA"/>
    <w:rsid w:val="00FC29BA"/>
    <w:rsid w:val="00FC32A9"/>
    <w:rsid w:val="00FC42CF"/>
    <w:rsid w:val="00FC74CE"/>
    <w:rsid w:val="00FD20C1"/>
    <w:rsid w:val="00FD6D14"/>
    <w:rsid w:val="00FE3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579"/>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semiHidden/>
    <w:unhideWhenUsed/>
    <w:rsid w:val="005D683A"/>
    <w:rPr>
      <w:sz w:val="20"/>
      <w:szCs w:val="20"/>
    </w:rPr>
  </w:style>
  <w:style w:type="character" w:customStyle="1" w:styleId="KomentarotekstasDiagrama">
    <w:name w:val="Komentaro tekstas Diagrama"/>
    <w:basedOn w:val="Numatytasispastraiposriftas"/>
    <w:link w:val="Komentarotekstas"/>
    <w:uiPriority w:val="99"/>
    <w:semiHidden/>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08089694">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5698170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Vietosrezervavimoenklotekstas"/>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901969"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B9FF9A7625324D4696F61220BCC84F4F"/>
        <w:category>
          <w:name w:val="Bendrosios nuostatos"/>
          <w:gallery w:val="placeholder"/>
        </w:category>
        <w:types>
          <w:type w:val="bbPlcHdr"/>
        </w:types>
        <w:behaviors>
          <w:behavior w:val="content"/>
        </w:behaviors>
        <w:guid w:val="{742FC4C1-5947-4973-9F19-AE8023B4E942}"/>
      </w:docPartPr>
      <w:docPartBody>
        <w:p w:rsidR="00B35237" w:rsidRDefault="00D85676" w:rsidP="00D85676">
          <w:pPr>
            <w:pStyle w:val="B9FF9A7625324D4696F61220BCC84F4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81408"/>
    <w:rsid w:val="001024CB"/>
    <w:rsid w:val="001667C3"/>
    <w:rsid w:val="001C6ED7"/>
    <w:rsid w:val="001D48E2"/>
    <w:rsid w:val="001F2EB6"/>
    <w:rsid w:val="00200E3A"/>
    <w:rsid w:val="00205136"/>
    <w:rsid w:val="00233388"/>
    <w:rsid w:val="002633C4"/>
    <w:rsid w:val="00270C0D"/>
    <w:rsid w:val="002A28B7"/>
    <w:rsid w:val="002B125C"/>
    <w:rsid w:val="002D049C"/>
    <w:rsid w:val="002D09E3"/>
    <w:rsid w:val="002D3279"/>
    <w:rsid w:val="003129D8"/>
    <w:rsid w:val="00342EC8"/>
    <w:rsid w:val="00343B8B"/>
    <w:rsid w:val="00356858"/>
    <w:rsid w:val="003C499A"/>
    <w:rsid w:val="003D73A0"/>
    <w:rsid w:val="00443EE2"/>
    <w:rsid w:val="00487D22"/>
    <w:rsid w:val="00491D36"/>
    <w:rsid w:val="004933C7"/>
    <w:rsid w:val="004C2E4F"/>
    <w:rsid w:val="004D723E"/>
    <w:rsid w:val="004F33E2"/>
    <w:rsid w:val="00501AA9"/>
    <w:rsid w:val="00527772"/>
    <w:rsid w:val="005518EE"/>
    <w:rsid w:val="00573319"/>
    <w:rsid w:val="005B16D6"/>
    <w:rsid w:val="005C1984"/>
    <w:rsid w:val="005D3B73"/>
    <w:rsid w:val="005E2F2A"/>
    <w:rsid w:val="005E3880"/>
    <w:rsid w:val="00627885"/>
    <w:rsid w:val="006454F0"/>
    <w:rsid w:val="0065216A"/>
    <w:rsid w:val="0068066D"/>
    <w:rsid w:val="006C0301"/>
    <w:rsid w:val="006C4354"/>
    <w:rsid w:val="006D6D4F"/>
    <w:rsid w:val="006F7BCE"/>
    <w:rsid w:val="00700995"/>
    <w:rsid w:val="00707EE7"/>
    <w:rsid w:val="007746F3"/>
    <w:rsid w:val="00776E09"/>
    <w:rsid w:val="007A451B"/>
    <w:rsid w:val="007A50E3"/>
    <w:rsid w:val="0080255D"/>
    <w:rsid w:val="00832B73"/>
    <w:rsid w:val="00854E0A"/>
    <w:rsid w:val="008727BB"/>
    <w:rsid w:val="00874B6A"/>
    <w:rsid w:val="008B6831"/>
    <w:rsid w:val="008D14E2"/>
    <w:rsid w:val="00901969"/>
    <w:rsid w:val="00926E7C"/>
    <w:rsid w:val="00942360"/>
    <w:rsid w:val="00951D16"/>
    <w:rsid w:val="00952A06"/>
    <w:rsid w:val="00953BE4"/>
    <w:rsid w:val="0098639C"/>
    <w:rsid w:val="00993693"/>
    <w:rsid w:val="009A71CF"/>
    <w:rsid w:val="009F2663"/>
    <w:rsid w:val="009F72FE"/>
    <w:rsid w:val="00A62E9A"/>
    <w:rsid w:val="00A83735"/>
    <w:rsid w:val="00A84D6A"/>
    <w:rsid w:val="00A93D7A"/>
    <w:rsid w:val="00AE2D38"/>
    <w:rsid w:val="00B35237"/>
    <w:rsid w:val="00B4135E"/>
    <w:rsid w:val="00B625B0"/>
    <w:rsid w:val="00B70E94"/>
    <w:rsid w:val="00B93115"/>
    <w:rsid w:val="00BA1B0E"/>
    <w:rsid w:val="00BA352F"/>
    <w:rsid w:val="00BD1491"/>
    <w:rsid w:val="00C2581E"/>
    <w:rsid w:val="00C309A3"/>
    <w:rsid w:val="00C41640"/>
    <w:rsid w:val="00C51763"/>
    <w:rsid w:val="00C67257"/>
    <w:rsid w:val="00C9204F"/>
    <w:rsid w:val="00CA30B1"/>
    <w:rsid w:val="00CB35B6"/>
    <w:rsid w:val="00CB3ECC"/>
    <w:rsid w:val="00CD6E8D"/>
    <w:rsid w:val="00CF3D22"/>
    <w:rsid w:val="00D01A91"/>
    <w:rsid w:val="00D07215"/>
    <w:rsid w:val="00D611F6"/>
    <w:rsid w:val="00D6131B"/>
    <w:rsid w:val="00D85676"/>
    <w:rsid w:val="00D928E2"/>
    <w:rsid w:val="00DC1A61"/>
    <w:rsid w:val="00DC5571"/>
    <w:rsid w:val="00DF343E"/>
    <w:rsid w:val="00E26B5D"/>
    <w:rsid w:val="00E45C00"/>
    <w:rsid w:val="00E63D36"/>
    <w:rsid w:val="00EC1844"/>
    <w:rsid w:val="00EC5D26"/>
    <w:rsid w:val="00ED77D7"/>
    <w:rsid w:val="00F01F10"/>
    <w:rsid w:val="00F47384"/>
    <w:rsid w:val="00F5022B"/>
    <w:rsid w:val="00F62A00"/>
    <w:rsid w:val="00F97DEA"/>
    <w:rsid w:val="00FE2E37"/>
    <w:rsid w:val="00FE463F"/>
    <w:rsid w:val="00FE6DBF"/>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6131B"/>
    <w:rPr>
      <w:color w:val="808080"/>
    </w:rPr>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B9FF9A7625324D4696F61220BCC84F4F">
    <w:name w:val="B9FF9A7625324D4696F61220BCC84F4F"/>
    <w:rsid w:val="00D8567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F6457-5183-4B39-B2E2-D1EBF57FF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9268</Words>
  <Characters>5284</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9</cp:revision>
  <dcterms:created xsi:type="dcterms:W3CDTF">2025-09-17T05:47:00Z</dcterms:created>
  <dcterms:modified xsi:type="dcterms:W3CDTF">2025-09-18T05:48:00Z</dcterms:modified>
</cp:coreProperties>
</file>